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BBA43" w14:textId="77777777" w:rsidR="00935DF4" w:rsidRDefault="00935DF4" w:rsidP="00935DF4">
      <w:pPr>
        <w:spacing w:line="25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DF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Тәрбиелеу білім беру процесі</w:t>
      </w:r>
      <w:proofErr w:type="spellStart"/>
      <w:r w:rsidRPr="00935D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нің</w:t>
      </w:r>
      <w:proofErr w:type="spellEnd"/>
      <w:r w:rsidRPr="00935D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35D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циклограммасы</w:t>
      </w:r>
      <w:proofErr w:type="spellEnd"/>
    </w:p>
    <w:p w14:paraId="6FE4583D" w14:textId="77777777" w:rsidR="004745A6" w:rsidRPr="00FA1030" w:rsidRDefault="004745A6" w:rsidP="004745A6">
      <w:pPr>
        <w:spacing w:after="0" w:line="240" w:lineRule="auto"/>
        <w:rPr>
          <w:rFonts w:ascii="Times New Roman" w:eastAsia="Times New Roman" w:hAnsi="Times New Roman" w:cs="Times New Roman"/>
          <w:b/>
          <w:iCs/>
          <w:kern w:val="2"/>
          <w:sz w:val="28"/>
          <w:szCs w:val="28"/>
          <w:lang w:val="kk-KZ" w:eastAsia="zh-TW"/>
        </w:rPr>
      </w:pPr>
      <w:r w:rsidRPr="00FA10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</w:t>
      </w:r>
      <w:proofErr w:type="spellStart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>Тәуелсіздік</w:t>
      </w:r>
      <w:proofErr w:type="spellEnd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 xml:space="preserve"> пен </w:t>
      </w:r>
      <w:proofErr w:type="spellStart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>отаншылдық</w:t>
      </w:r>
      <w:proofErr w:type="spellEnd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1030">
        <w:rPr>
          <w:rFonts w:ascii="Times New Roman" w:eastAsia="Times New Roman" w:hAnsi="Times New Roman" w:cs="Times New Roman"/>
          <w:b/>
          <w:sz w:val="28"/>
          <w:szCs w:val="28"/>
        </w:rPr>
        <w:t>айы</w:t>
      </w:r>
      <w:proofErr w:type="spellEnd"/>
      <w:r w:rsidRPr="00FA10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»</w:t>
      </w:r>
    </w:p>
    <w:p w14:paraId="261A1D7D" w14:textId="77777777" w:rsidR="004745A6" w:rsidRPr="00FA1030" w:rsidRDefault="004745A6" w:rsidP="004745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0792DB" w14:textId="32E8B4C5" w:rsidR="004745A6" w:rsidRPr="004745A6" w:rsidRDefault="004745A6" w:rsidP="004745A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FA10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 Аптаның дәйек сөздері:</w:t>
      </w:r>
      <w:r w:rsidRPr="00FA10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4745A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</w:t>
      </w:r>
      <w:r w:rsidRPr="004745A6">
        <w:rPr>
          <w:rFonts w:ascii="Times New Roman" w:hAnsi="Times New Roman" w:cs="Times New Roman"/>
          <w:b/>
          <w:sz w:val="28"/>
          <w:szCs w:val="28"/>
          <w:lang w:val="kk-KZ"/>
        </w:rPr>
        <w:t>Тәуелсіздік – тәтті сөз ғана емес, ұлттық жауапкершілік»</w:t>
      </w:r>
    </w:p>
    <w:p w14:paraId="0E06FCC4" w14:textId="149BE145" w:rsidR="004647EA" w:rsidRPr="004745A6" w:rsidRDefault="004647EA" w:rsidP="004647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4745A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Білім беру ұйымы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ЖШС «</w:t>
      </w:r>
      <w:r w:rsidRPr="004745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StArt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балабақшасы</w:t>
      </w:r>
    </w:p>
    <w:p w14:paraId="020C2769" w14:textId="27508DF6" w:rsidR="004647EA" w:rsidRPr="004647EA" w:rsidRDefault="004647EA" w:rsidP="00935DF4">
      <w:pPr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Топ: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ересек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«Балдаурен» тобы</w:t>
      </w:r>
    </w:p>
    <w:p w14:paraId="7139EB2F" w14:textId="77777777" w:rsidR="00935DF4" w:rsidRPr="004647EA" w:rsidRDefault="00935DF4" w:rsidP="00935DF4">
      <w:pPr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647E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Балалардың жасы:</w:t>
      </w:r>
      <w:r w:rsidRPr="00464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4 жас</w:t>
      </w:r>
    </w:p>
    <w:p w14:paraId="56006A5A" w14:textId="1152A98B" w:rsidR="00935DF4" w:rsidRPr="004647EA" w:rsidRDefault="00935DF4" w:rsidP="00935DF4">
      <w:pPr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647EA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Жоспардың құрылу кезеңі:</w:t>
      </w:r>
      <w:r w:rsidRPr="00464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</w:t>
      </w:r>
      <w:r w:rsidRPr="00464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464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14</w:t>
      </w:r>
      <w:r w:rsidRPr="00464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464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.2025 ж.</w:t>
      </w:r>
    </w:p>
    <w:p w14:paraId="5661B386" w14:textId="77777777" w:rsidR="00935DF4" w:rsidRPr="00935DF4" w:rsidRDefault="00935DF4" w:rsidP="00935DF4">
      <w:pPr>
        <w:spacing w:line="256" w:lineRule="auto"/>
        <w:rPr>
          <w:rFonts w:ascii="Times New Roman" w:eastAsia="Calibri" w:hAnsi="Times New Roman" w:cs="Times New Roman"/>
          <w:b/>
          <w:lang w:val="kk-KZ"/>
        </w:rPr>
      </w:pPr>
      <w:r w:rsidRPr="00935DF4">
        <w:rPr>
          <w:rFonts w:ascii="Times New Roman" w:eastAsia="Calibri" w:hAnsi="Times New Roman" w:cs="Times New Roman"/>
          <w:b/>
          <w:lang w:val="kk-KZ"/>
        </w:rPr>
        <w:t xml:space="preserve">Наурыз 2-апта </w:t>
      </w:r>
    </w:p>
    <w:tbl>
      <w:tblPr>
        <w:tblW w:w="16305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693"/>
        <w:gridCol w:w="2836"/>
        <w:gridCol w:w="2836"/>
        <w:gridCol w:w="2693"/>
        <w:gridCol w:w="2836"/>
      </w:tblGrid>
      <w:tr w:rsidR="00935DF4" w:rsidRPr="00935DF4" w14:paraId="71B7F1E9" w14:textId="77777777" w:rsidTr="00935DF4">
        <w:trPr>
          <w:trHeight w:val="44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0EE8C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40" w:lineRule="auto"/>
              <w:ind w:left="638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Күн</w:t>
            </w:r>
            <w:r w:rsidRPr="00935DF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тәртібі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C6D04" w14:textId="77777777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Демалыс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F0B8A" w14:textId="77777777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Сейсенбі</w:t>
            </w:r>
          </w:p>
          <w:p w14:paraId="6DDAAC35" w14:textId="09566743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11.02.2025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ж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6FDA" w14:textId="77777777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Сәрсенбі</w:t>
            </w:r>
          </w:p>
          <w:p w14:paraId="1388EF1E" w14:textId="4895A029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12.02.2025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ж</w:t>
            </w:r>
          </w:p>
          <w:p w14:paraId="0749FB30" w14:textId="77777777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61723" w14:textId="77777777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Бейсенбі</w:t>
            </w:r>
          </w:p>
          <w:p w14:paraId="0222641F" w14:textId="17C27F72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13.02.2025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ж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BAE5" w14:textId="77777777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Жұма</w:t>
            </w:r>
          </w:p>
          <w:p w14:paraId="3279E7E5" w14:textId="6279AC5E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14.02.2025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ж</w:t>
            </w:r>
          </w:p>
          <w:p w14:paraId="09C1FA9C" w14:textId="77777777" w:rsidR="00935DF4" w:rsidRPr="00935DF4" w:rsidRDefault="00935DF4" w:rsidP="009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</w:tc>
      </w:tr>
      <w:tr w:rsidR="00935DF4" w:rsidRPr="000A0CCA" w14:paraId="1D742711" w14:textId="77777777" w:rsidTr="00935DF4">
        <w:trPr>
          <w:trHeight w:val="70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C85D2C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240" w:line="25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</w:t>
            </w:r>
            <w:r w:rsidRPr="00935DF4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</w:p>
          <w:p w14:paraId="79AB3F9E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240" w:line="25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қабылдау</w:t>
            </w:r>
          </w:p>
          <w:p w14:paraId="39B47A0C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24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FCB1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0671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Балаға көңіл бөліп, оның үйде немен айналысқанын, көңіл-күйін сұрау. Егер бала мазасызданса, оны жұбату, қолдау көрсету</w:t>
            </w:r>
          </w:p>
          <w:p w14:paraId="6A6CE55B" w14:textId="49272469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14:paraId="6EA7B8C2" w14:textId="77777777" w:rsidR="00935DF4" w:rsidRPr="00081BB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</w:pPr>
            <w:r w:rsidRPr="00081BB4">
              <w:rPr>
                <w:rFonts w:ascii="Times New Roman" w:eastAsia="Times New Roman" w:hAnsi="Times New Roman" w:cs="Times New Roman"/>
                <w:b/>
                <w:color w:val="FF0000"/>
                <w:kern w:val="2"/>
                <w:lang w:val="kk-KZ" w:eastAsia="zh-TW"/>
              </w:rPr>
              <w:t>«Күй күмбірі»</w:t>
            </w:r>
            <w:r w:rsidRPr="00081BB4"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  <w:t xml:space="preserve"> - </w:t>
            </w:r>
          </w:p>
          <w:p w14:paraId="3367EF7A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Calibri" w:eastAsia="Calibri" w:hAnsi="Calibri" w:cs="Times New Roman"/>
                <w:b/>
                <w:bCs/>
                <w:lang w:val="kk-KZ"/>
              </w:rPr>
              <w:t>Тәттімбет Қазанғапұлы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– "Саржайлау", "Бестөре"</w:t>
            </w:r>
          </w:p>
          <w:p w14:paraId="355ADEAF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14:paraId="7A1D9E5C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35DF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5D5137DD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color w:val="00B0F0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10A6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Баладан қандай көңіл күймен келгенін сұрау. Баланы шкафқа киімін шешуге көмек көрсету</w:t>
            </w:r>
          </w:p>
          <w:p w14:paraId="15607158" w14:textId="7DACA7E2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14:paraId="2FE909EC" w14:textId="77777777" w:rsidR="00935DF4" w:rsidRPr="00081BB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</w:pPr>
            <w:r w:rsidRPr="00081BB4">
              <w:rPr>
                <w:rFonts w:ascii="Times New Roman" w:eastAsia="Times New Roman" w:hAnsi="Times New Roman" w:cs="Times New Roman"/>
                <w:b/>
                <w:color w:val="FF0000"/>
                <w:kern w:val="2"/>
                <w:lang w:val="kk-KZ" w:eastAsia="zh-TW"/>
              </w:rPr>
              <w:t>«Күй күмбірі»</w:t>
            </w:r>
            <w:r w:rsidRPr="00081BB4"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  <w:t xml:space="preserve"> - </w:t>
            </w:r>
          </w:p>
          <w:p w14:paraId="1A2E6B1E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Calibri" w:eastAsia="Calibri" w:hAnsi="Calibri" w:cs="Times New Roman"/>
                <w:b/>
                <w:bCs/>
                <w:lang w:val="kk-KZ"/>
              </w:rPr>
              <w:t>Дина Нұрпейісова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– "Әсемқоңыр", "Бұлбұл"</w:t>
            </w:r>
          </w:p>
          <w:p w14:paraId="01D02336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14:paraId="28E382C5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35DF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3B1C833B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39BC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Балалардың терісін, дене қызуын, сыртқы келбетін тексеру. Баланың өзімен қатар балалармен байланыс жасауына көмек көрсету.</w:t>
            </w:r>
          </w:p>
          <w:p w14:paraId="5B2AD030" w14:textId="63B17DD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14:paraId="1481BB0D" w14:textId="77777777" w:rsidR="00935DF4" w:rsidRPr="00081BB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</w:pPr>
            <w:r w:rsidRPr="00081BB4">
              <w:rPr>
                <w:rFonts w:ascii="Times New Roman" w:eastAsia="Times New Roman" w:hAnsi="Times New Roman" w:cs="Times New Roman"/>
                <w:b/>
                <w:color w:val="FF0000"/>
                <w:kern w:val="2"/>
                <w:lang w:val="kk-KZ" w:eastAsia="zh-TW"/>
              </w:rPr>
              <w:t>«Күй күмбірі»</w:t>
            </w:r>
            <w:r w:rsidRPr="00081BB4"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  <w:t xml:space="preserve"> - </w:t>
            </w:r>
          </w:p>
          <w:p w14:paraId="4FF18DA1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Calibri" w:eastAsia="Calibri" w:hAnsi="Calibri" w:cs="Times New Roman"/>
                <w:b/>
                <w:bCs/>
                <w:lang w:val="kk-KZ"/>
              </w:rPr>
              <w:t>Қазанғап Тілепбергенұлы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– "Көкіл", "Шыныаяқ тастар"</w:t>
            </w:r>
          </w:p>
          <w:p w14:paraId="00D34444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14:paraId="43EE91F6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35DF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3262591F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DEFE3" w14:textId="23BBB254" w:rsidR="00935DF4" w:rsidRPr="004647EA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Әр баланы күлімсіреп, есімімен атап қарсы алу, Бұл балаға өзін</w:t>
            </w:r>
            <w:r w:rsidR="004647EA">
              <w:rPr>
                <w:rFonts w:ascii="Times New Roman" w:eastAsia="Calibri" w:hAnsi="Times New Roman" w:cs="Times New Roman"/>
                <w:lang w:val="kk-KZ"/>
              </w:rPr>
              <w:t xml:space="preserve"> ерекше сезінуге мүмкіндік беру</w:t>
            </w:r>
          </w:p>
          <w:p w14:paraId="440883E6" w14:textId="77777777" w:rsidR="00935DF4" w:rsidRPr="00081BB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</w:pPr>
            <w:r w:rsidRPr="00081BB4">
              <w:rPr>
                <w:rFonts w:ascii="Times New Roman" w:eastAsia="Times New Roman" w:hAnsi="Times New Roman" w:cs="Times New Roman"/>
                <w:b/>
                <w:color w:val="FF0000"/>
                <w:kern w:val="2"/>
                <w:lang w:val="kk-KZ" w:eastAsia="zh-TW"/>
              </w:rPr>
              <w:t>«Күй күмбірі»</w:t>
            </w:r>
            <w:r w:rsidRPr="00081BB4">
              <w:rPr>
                <w:rFonts w:ascii="Times New Roman" w:eastAsia="Times New Roman" w:hAnsi="Times New Roman" w:cs="Times New Roman"/>
                <w:color w:val="FF0000"/>
                <w:kern w:val="2"/>
                <w:lang w:val="kk-KZ" w:eastAsia="zh-TW"/>
              </w:rPr>
              <w:t xml:space="preserve"> - </w:t>
            </w:r>
          </w:p>
          <w:p w14:paraId="15B8F463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Calibri" w:eastAsia="Calibri" w:hAnsi="Calibri" w:cs="Times New Roman"/>
                <w:b/>
                <w:bCs/>
                <w:lang w:val="kk-KZ"/>
              </w:rPr>
              <w:t>Құрманғазы Сағырбайұлы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– "Сарыарқа", "Адай"</w:t>
            </w:r>
          </w:p>
          <w:p w14:paraId="738427AB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2"/>
                <w:lang w:val="kk-KZ" w:eastAsia="zh-TW"/>
              </w:rPr>
            </w:pPr>
          </w:p>
          <w:p w14:paraId="2FF2C3AF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</w:pPr>
            <w:r w:rsidRPr="00935DF4">
              <w:rPr>
                <w:rFonts w:ascii="Times New Roman" w:eastAsia="XMPQM+TimesNewRomanPSMT" w:hAnsi="Times New Roman" w:cs="Times New Roman"/>
                <w:kern w:val="2"/>
                <w:lang w:val="kk-KZ" w:eastAsia="zh-TW"/>
              </w:rPr>
              <w:t>балалардың музыканы эмоционады қабылдауды, түсінуді, қадірлей білуді қалыптастыру, ұлттық мәдениетке қызығушылықты арттыру</w:t>
            </w:r>
          </w:p>
          <w:p w14:paraId="0F49CE18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</w:tr>
      <w:tr w:rsidR="00935DF4" w:rsidRPr="00935DF4" w14:paraId="255322AA" w14:textId="77777777" w:rsidTr="00935DF4">
        <w:trPr>
          <w:trHeight w:val="2259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816F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Ата-аналармен</w:t>
            </w:r>
            <w:r w:rsidRPr="00935DF4">
              <w:rPr>
                <w:rFonts w:ascii="Times New Roman" w:eastAsia="Times New Roman" w:hAnsi="Times New Roman" w:cs="Times New Roman"/>
                <w:b/>
                <w:spacing w:val="-6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немесе баланың басқада заңды өкілдерімен әңгімелесу, кеңес беру</w:t>
            </w:r>
          </w:p>
          <w:p w14:paraId="30713307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53C3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56" w:lineRule="auto"/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5A4C" w14:textId="6D6CB8C9" w:rsidR="00081BB4" w:rsidRPr="00081BB4" w:rsidRDefault="00081BB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Өнегелі  - 15   минут</w:t>
            </w:r>
          </w:p>
          <w:p w14:paraId="23FD0681" w14:textId="77777777" w:rsidR="00935DF4" w:rsidRPr="00081BB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081BB4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Ата-анаға кеңес:</w:t>
            </w:r>
          </w:p>
          <w:p w14:paraId="3CEF5237" w14:textId="5B172395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Экскурсия:</w:t>
            </w:r>
            <w:r w:rsidR="004745A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Балабақшадағы бөлмелер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мен ойын орталарын көрсету.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Тәрбиешілермен кездесу: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Балалардың күн тәртібі, оқу-дамыту жұмыстары туралы ақпарат беру.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</w:t>
            </w:r>
          </w:p>
          <w:p w14:paraId="4431E02C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FD1AF" w14:textId="77777777" w:rsidR="00081BB4" w:rsidRPr="00BC057A" w:rsidRDefault="00081BB4" w:rsidP="00081BB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Өнегелі  - 15   минут</w:t>
            </w:r>
          </w:p>
          <w:p w14:paraId="7D860686" w14:textId="77777777" w:rsidR="00081BB4" w:rsidRDefault="00081BB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</w:p>
          <w:p w14:paraId="4871C9CE" w14:textId="1AA8341F" w:rsidR="00935DF4" w:rsidRPr="00081BB4" w:rsidRDefault="000A0CCA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Педагог</w:t>
            </w:r>
            <w:bookmarkStart w:id="0" w:name="_GoBack"/>
            <w:bookmarkEnd w:id="0"/>
            <w:r w:rsidR="00935DF4" w:rsidRPr="00081BB4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тың кеңесі:</w:t>
            </w:r>
          </w:p>
          <w:p w14:paraId="5057CB29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935DF4">
              <w:rPr>
                <w:rFonts w:ascii="Calibri" w:eastAsia="Calibri" w:hAnsi="Calibri" w:cs="Times New Roman"/>
                <w:b/>
                <w:bCs/>
                <w:lang w:val="kk-KZ"/>
              </w:rPr>
              <w:t>Кеңес: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br/>
              <w:t xml:space="preserve"> </w:t>
            </w:r>
            <w:r w:rsidRPr="00935DF4">
              <w:rPr>
                <w:rFonts w:ascii="Times New Roman" w:eastAsia="Calibri" w:hAnsi="Times New Roman" w:cs="Times New Roman"/>
                <w:b/>
                <w:bCs/>
                <w:lang w:val="kk-KZ"/>
              </w:rPr>
              <w:t>"Мен өзім!" әдісі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– Балаға өздігінен киініп, шешінуге мүмкіндік беру.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br/>
              <w:t xml:space="preserve"> </w:t>
            </w:r>
            <w:r w:rsidRPr="00935DF4">
              <w:rPr>
                <w:rFonts w:ascii="Times New Roman" w:eastAsia="Calibri" w:hAnsi="Times New Roman" w:cs="Times New Roman"/>
                <w:b/>
                <w:bCs/>
                <w:lang w:val="kk-KZ"/>
              </w:rPr>
              <w:t>"Таңертеңгілік гигиена ойын түрінде"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– Қуыршақтарға қол жуу, тіс тазалау әрекеттерін көрсету.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E5A4" w14:textId="77777777" w:rsidR="00081BB4" w:rsidRPr="00081BB4" w:rsidRDefault="00081BB4" w:rsidP="00081BB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Өнегелі  - 15   минут</w:t>
            </w:r>
          </w:p>
          <w:p w14:paraId="19B5389F" w14:textId="77777777" w:rsidR="00081BB4" w:rsidRPr="00081BB4" w:rsidRDefault="00081BB4" w:rsidP="00935DF4">
            <w:pPr>
              <w:autoSpaceDE w:val="0"/>
              <w:autoSpaceDN w:val="0"/>
              <w:adjustRightInd w:val="0"/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  <w:p w14:paraId="5319D03D" w14:textId="77777777" w:rsidR="00935DF4" w:rsidRPr="00081BB4" w:rsidRDefault="00935DF4" w:rsidP="00935DF4">
            <w:pPr>
              <w:autoSpaceDE w:val="0"/>
              <w:autoSpaceDN w:val="0"/>
              <w:adjustRightInd w:val="0"/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081BB4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Ата-аналармен әңгіме:</w:t>
            </w:r>
          </w:p>
          <w:p w14:paraId="2056A707" w14:textId="77777777" w:rsidR="00935DF4" w:rsidRPr="00935DF4" w:rsidRDefault="00935DF4" w:rsidP="00935DF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"Баланың шығармашылық қабілетін дамыту"</w:t>
            </w:r>
          </w:p>
          <w:p w14:paraId="37527C7A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Баланың сурет салу, жапсыру, мүсіндеу дағдыларын жетілдіру.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Көркем шығармашылыққа деген қызығушылығын арттыру.</w:t>
            </w:r>
          </w:p>
          <w:p w14:paraId="727E325A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14:paraId="6E5EA552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Үйде қарапайым шығармашылық бұрышын жасау.</w:t>
            </w:r>
          </w:p>
          <w:p w14:paraId="3FF93A1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Баланың қиялын дамыту үшін сурет салу, қолөнер жасау.</w:t>
            </w:r>
          </w:p>
          <w:p w14:paraId="57367592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56" w:lineRule="auto"/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A037" w14:textId="77777777" w:rsidR="00081BB4" w:rsidRPr="00081BB4" w:rsidRDefault="00081BB4" w:rsidP="00081BB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Өнегелі  - 15   минут</w:t>
            </w:r>
          </w:p>
          <w:p w14:paraId="5849DBA4" w14:textId="77777777" w:rsidR="00081BB4" w:rsidRPr="00081BB4" w:rsidRDefault="00081BB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  <w:p w14:paraId="5F494D7C" w14:textId="77777777" w:rsidR="00935DF4" w:rsidRPr="00081BB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color w:val="FF0000"/>
                <w:lang w:val="kk-KZ"/>
              </w:rPr>
            </w:pPr>
            <w:r w:rsidRPr="00081BB4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Ата –аналармен әңгіме</w:t>
            </w:r>
            <w:r w:rsidRPr="00081BB4">
              <w:rPr>
                <w:rFonts w:ascii="Times New Roman" w:eastAsia="Calibri" w:hAnsi="Times New Roman" w:cs="Times New Roman"/>
                <w:color w:val="FF0000"/>
                <w:lang w:val="kk-KZ"/>
              </w:rPr>
              <w:t xml:space="preserve">:  </w:t>
            </w:r>
          </w:p>
          <w:p w14:paraId="1A2E7A05" w14:textId="77777777" w:rsidR="00935DF4" w:rsidRPr="00935DF4" w:rsidRDefault="00935DF4" w:rsidP="00935DF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"Баламен сапалы уақыт өткізу жолдары"</w:t>
            </w:r>
          </w:p>
          <w:p w14:paraId="040BE1D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Баламен қарым-қатынасты нығайту.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Қызықты әрі пайдалы іс-әрекеттерді ұйымдастыру.</w:t>
            </w:r>
          </w:p>
          <w:p w14:paraId="56E3CEA5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Талқыланатын мәселелер:</w:t>
            </w:r>
          </w:p>
          <w:p w14:paraId="7C7B6C1A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Отбасылық дәстүрлерді енгізу.</w:t>
            </w:r>
          </w:p>
          <w:p w14:paraId="25EF0B52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 мен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теледидардың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баланың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дамуына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әсері</w:t>
            </w:r>
            <w:proofErr w:type="spellEnd"/>
          </w:p>
          <w:p w14:paraId="5E921597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35DF4" w:rsidRPr="00935DF4" w14:paraId="6C12013D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5A150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 іс- әрекеті</w:t>
            </w:r>
            <w:r w:rsidRPr="00935DF4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(ойын,танымдық,коммуникативтік,шығармашылық эксперименталдық, еңбек,қимыл, бейнелеу, дербес және басқалары)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A2D77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DEF8EF" w14:textId="77777777" w:rsidR="00935DF4" w:rsidRPr="00935DF4" w:rsidRDefault="00935DF4" w:rsidP="00935DF4">
            <w:pPr>
              <w:keepNext/>
              <w:keepLines/>
              <w:spacing w:after="0" w:line="256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color w:val="2E74B5"/>
                <w:lang w:val="kk-KZ" w:eastAsia="ru-RU"/>
              </w:rPr>
              <w:t>.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"Наурыз дәстүрлері"</w:t>
            </w:r>
          </w:p>
          <w:p w14:paraId="7100D1D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477EDB3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 ұлттық құндылықтарға тарту.</w:t>
            </w:r>
          </w:p>
          <w:p w14:paraId="68AC396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Наурыз мерекесі кезіндегі дәстүрлерді түсіндіру.</w:t>
            </w:r>
          </w:p>
          <w:p w14:paraId="3223D4C7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Іс-әрекеттер:</w:t>
            </w:r>
          </w:p>
          <w:p w14:paraId="23A6A96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Танымдық:</w:t>
            </w:r>
          </w:p>
          <w:p w14:paraId="4BBD25A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"Наурыз көже" ингредиенттері және оның маңызы.</w:t>
            </w:r>
          </w:p>
          <w:p w14:paraId="325AB76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"Тұсау кесу", "Шашу" дәстүрлері туралы әңгіме.</w:t>
            </w:r>
          </w:p>
          <w:p w14:paraId="5D3B0A0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Ойын:</w:t>
            </w:r>
          </w:p>
          <w:p w14:paraId="3CFC113F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"Шашу жинау" ойыны (ұлттық нақыштағы кәмпиттерді жинау).</w:t>
            </w:r>
          </w:p>
          <w:p w14:paraId="2D2E76E7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Шығармашылық (мүсіндеу):</w:t>
            </w:r>
          </w:p>
          <w:p w14:paraId="6A944DA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Ермексаздан ұлттық дастархан элементтерін жасау (бауырсақ, кішкентай ыдыстар).</w:t>
            </w:r>
          </w:p>
          <w:p w14:paraId="5674531D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Қимыл:</w:t>
            </w:r>
          </w:p>
          <w:p w14:paraId="47A5700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"Тұсау кесу" рөлдік ойыны (балалар бір-бірінің тұсауын кесіп, жүгіріп өтеді).</w:t>
            </w:r>
          </w:p>
          <w:p w14:paraId="30C6A27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Қауіпсіздік:</w:t>
            </w:r>
          </w:p>
          <w:p w14:paraId="4F54843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Мерекеде отқа, ыстық тамаққа, салюттарға сақ болу ережелері.</w:t>
            </w:r>
          </w:p>
          <w:p w14:paraId="786197B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5305F782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</w:p>
          <w:p w14:paraId="26F520B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081BB4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 xml:space="preserve">Шығармашылық, танымдық. Қауіпсіздік әрекеті дағдыларын дамыту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F45124" w14:textId="77777777" w:rsidR="00935DF4" w:rsidRPr="00935DF4" w:rsidRDefault="00935DF4" w:rsidP="00935DF4">
            <w:pPr>
              <w:keepNext/>
              <w:keepLines/>
              <w:spacing w:after="0" w:line="256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color w:val="2E74B5"/>
                <w:lang w:val="kk-KZ"/>
              </w:rPr>
              <w:lastRenderedPageBreak/>
              <w:t>.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 "Көктемгі жаңбыр"</w:t>
            </w:r>
          </w:p>
          <w:p w14:paraId="4BD98AF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73B460F2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Көктем мезгіліндегі жаңбырдың табиғатқа тигізетін пайдасын түсіндіру.</w:t>
            </w:r>
          </w:p>
          <w:p w14:paraId="69F8077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қауіпсіздік ережелерін сақтауға баулу (жаңбырда су болдырмау, тайғақта абай болу).</w:t>
            </w:r>
          </w:p>
          <w:p w14:paraId="6B44560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Танымдық:</w:t>
            </w:r>
          </w:p>
          <w:p w14:paraId="37A5EC1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"Жаңбыр не үшін қажет?" атты қысқа әңгіме.</w:t>
            </w:r>
          </w:p>
          <w:p w14:paraId="735E1C9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Жаңбырдың пайдасы: өсімдіктердің өсуі, ауа тазалығы.</w:t>
            </w:r>
          </w:p>
          <w:p w14:paraId="7C7CCE6F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Ойын:</w:t>
            </w:r>
          </w:p>
          <w:p w14:paraId="5B086E0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"Бұлт пен жаңбыр" ойыны (балалар қолшатырмен жүгіріп, бұлт бейнесін қуады).</w:t>
            </w:r>
          </w:p>
          <w:p w14:paraId="6D7236E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Шығармашылық (бейнелеу):</w:t>
            </w:r>
          </w:p>
          <w:p w14:paraId="51B0D10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"Жаңбырлы күн" суретін салу (суда жүзген үйрек, жауын құрттары, т).</w:t>
            </w:r>
          </w:p>
          <w:p w14:paraId="07509BE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Қимыл:</w:t>
            </w:r>
          </w:p>
          <w:p w14:paraId="3A794E3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"Жаңбыр жауды" сергіту жаттығулары (ырғақпен секіру, еңкею).</w:t>
            </w:r>
          </w:p>
          <w:p w14:paraId="5AB9C23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Қауіпсіздік:</w:t>
            </w:r>
          </w:p>
          <w:p w14:paraId="235D4B1F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Жаңбырлы күні көшеде, тайғақ жерлерде қалай жүру керек.</w:t>
            </w:r>
          </w:p>
          <w:p w14:paraId="4D17972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Calibri" w:hAnsi="Times New Roman" w:cs="Times New Roman"/>
                <w:b/>
                <w:iCs/>
                <w:color w:val="00B0F0"/>
                <w:lang w:val="kk-KZ"/>
              </w:rPr>
            </w:pPr>
            <w:r w:rsidRPr="00081BB4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Шығармашылық, танымдық. Еңбек әрекеті мен қауіпсіздік дағдыларын дамыту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0E005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"Табиғатты зерттейміз"</w:t>
            </w:r>
          </w:p>
          <w:p w14:paraId="3D30EA2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189358A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Көктемгі табиғи құбылыстарды бақылау, зерттеу әрекетін дамыту.</w:t>
            </w:r>
          </w:p>
          <w:p w14:paraId="67BD800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Эксперименттік дағдыларды қалыптастыру.</w:t>
            </w:r>
          </w:p>
          <w:p w14:paraId="6BE623B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Іс-әрекеттер:</w:t>
            </w:r>
          </w:p>
          <w:p w14:paraId="76F56877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Танымдық (эксперимент):</w:t>
            </w:r>
          </w:p>
          <w:p w14:paraId="3FB58B9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"Су айналымы" (суды жылытып бу шығару, қайта су болып конденсациялануын көрсету).</w:t>
            </w:r>
          </w:p>
          <w:p w14:paraId="32B95BD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Ойын:</w:t>
            </w:r>
          </w:p>
          <w:p w14:paraId="0C0589E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"Табиғатты таны" (көктемде кездесетін өсімдіктерді, жәндіктерді суреттен табу).</w:t>
            </w:r>
          </w:p>
          <w:p w14:paraId="4B88E066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Шығармашылық (еңбек):</w:t>
            </w:r>
          </w:p>
          <w:p w14:paraId="5D1595B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Топтың шағын гүлзарын суару, топырақ қопсыту (еңбек дағдыларын дамыту).</w:t>
            </w:r>
          </w:p>
          <w:p w14:paraId="201CDC68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Қимыл:</w:t>
            </w:r>
          </w:p>
          <w:p w14:paraId="0E40363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"Күнге жет" жаттығуы (балалар қолдарын жоғары көтеріп, созылу, секіру).</w:t>
            </w:r>
          </w:p>
          <w:p w14:paraId="506D54F7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</w:p>
          <w:p w14:paraId="0D617847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color w:val="00B0F0"/>
                <w:lang w:val="kk-KZ" w:eastAsia="ru-RU"/>
              </w:rPr>
            </w:pPr>
            <w:r w:rsidRPr="00081BB4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Шығармашылық, танымдық. Еңбек әрекеті мен қауіпсіздік , эксперименттік дағдыларын дамыту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4FE886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Өнегелі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минут: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достық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пен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татулық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  <w:p w14:paraId="67984760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57F720E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Балаларды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достыққа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бір-біріне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көмектесуге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тәрбиелеу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EB59DB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Әдептілік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пен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мейірімділікке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баулу.</w:t>
            </w:r>
          </w:p>
          <w:p w14:paraId="586FB1D2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Іс-әрекеттер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50059E4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Танымдық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0296E816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Достық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туралы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қысқа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әңгіме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суреттермен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түсіндіру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14:paraId="72524DF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Ойын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коммуникативтік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):</w:t>
            </w:r>
          </w:p>
          <w:p w14:paraId="5A86AD0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Жіппен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байланыс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" (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балалар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жіптің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бойымен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бір-біріне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жылы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сөз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айтады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14:paraId="7BA8559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Қимыл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03E81AE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Досыңды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тап"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қимылды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ойыны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көзі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жұмулы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баланы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достары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бағыттайды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14:paraId="7A5C1D5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Қауіпсіздік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3ADEE9F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Бір-біріне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көмектескенде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қауіпсіздік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ережелерін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сақтау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ауыр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зат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көтермеу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абай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болу).</w:t>
            </w:r>
          </w:p>
          <w:p w14:paraId="14C1EA9E" w14:textId="77777777" w:rsidR="00935DF4" w:rsidRPr="00081BB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</w:pPr>
            <w:r w:rsidRPr="00081BB4">
              <w:rPr>
                <w:rFonts w:ascii="Times New Roman" w:eastAsia="Times New Roman" w:hAnsi="Times New Roman" w:cs="Times New Roman"/>
                <w:b/>
                <w:color w:val="FF0000"/>
                <w:lang w:val="kk-KZ" w:eastAsia="ru-RU"/>
              </w:rPr>
              <w:t>Шығармашылық, танымдық. Еңбек әрекеті мен қауіпсіздік , өнегелі минут</w:t>
            </w:r>
          </w:p>
          <w:p w14:paraId="6E5272F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Calibri" w:hAnsi="Times New Roman" w:cs="Times New Roman"/>
                <w:b/>
                <w:iCs/>
                <w:color w:val="00B0F0"/>
                <w:lang w:val="kk-KZ"/>
              </w:rPr>
            </w:pPr>
          </w:p>
        </w:tc>
      </w:tr>
      <w:tr w:rsidR="00935DF4" w:rsidRPr="00935DF4" w14:paraId="79F70AF8" w14:textId="77777777" w:rsidTr="00935DF4">
        <w:trPr>
          <w:trHeight w:val="1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67D52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7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Таңертенгілік </w:t>
            </w:r>
            <w:r w:rsidRPr="00935DF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жаттығу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6585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C485" w14:textId="77777777" w:rsidR="00081BB4" w:rsidRDefault="00081BB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</w:p>
          <w:p w14:paraId="7E5FFC14" w14:textId="3E3D3490" w:rsidR="00081BB4" w:rsidRDefault="00EB7CB9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  <w:t>Қазақстан Республкасының мемлекеттік гимні  орындалады.</w:t>
            </w:r>
          </w:p>
          <w:p w14:paraId="43567C55" w14:textId="77777777" w:rsidR="00081BB4" w:rsidRDefault="00081BB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</w:p>
          <w:p w14:paraId="22BD51AC" w14:textId="5D6D9541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  <w:t xml:space="preserve">Таңғы жаттығу </w:t>
            </w:r>
          </w:p>
          <w:p w14:paraId="53F2E95B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</w:p>
          <w:p w14:paraId="28EF38E7" w14:textId="77777777" w:rsidR="00935DF4" w:rsidRPr="00935DF4" w:rsidRDefault="00935DF4" w:rsidP="00935DF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"Теңізге саяхат" </w:t>
            </w:r>
          </w:p>
          <w:p w14:paraId="7C66BE85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Музыка: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"Кеме жүріп келеді"</w:t>
            </w:r>
          </w:p>
          <w:p w14:paraId="0CA7F4E6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"Желкенді кеменің қозғалысы"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жан-жаққа жайып, баяу айналу.</w:t>
            </w:r>
          </w:p>
          <w:p w14:paraId="226AC35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"Толқындар тербеледі"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Оңға, солға ырғалу.</w:t>
            </w:r>
          </w:p>
          <w:p w14:paraId="74D4CBC0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"Балықтар жүзіп жүр"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– Қолды денеге жақын ұстап, шеңбер жасап қимылдау.</w:t>
            </w:r>
          </w:p>
          <w:p w14:paraId="22997B37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Шалшықтан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секіру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орында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секіру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518A732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Дем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аламыз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Терең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тыныс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алып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баяу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еңкею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DD32E89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23E6" w14:textId="3C406F5C" w:rsidR="00935DF4" w:rsidRPr="00935DF4" w:rsidRDefault="00BC4F6D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  <w:lastRenderedPageBreak/>
              <w:t xml:space="preserve">Таңғы жаттығу </w:t>
            </w:r>
          </w:p>
          <w:p w14:paraId="4246F822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</w:p>
          <w:p w14:paraId="37AA186E" w14:textId="77777777" w:rsidR="00935DF4" w:rsidRPr="00935DF4" w:rsidRDefault="00935DF4" w:rsidP="00935DF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Ғарышқа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ұшу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</w:t>
            </w:r>
          </w:p>
          <w:p w14:paraId="1377F2E7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Музыка: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Ғарышкер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боламыз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  <w:p w14:paraId="7BAE5192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Зымыран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ұшты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жоғары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көтеріп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баяу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көтеріліп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секіру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97C3D15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Жерсерік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айналады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Белді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айналдыра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бұру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E402FF6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"Айда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секіру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Жайлап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секіру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баяу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қозғалу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F7CC855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Жұлдыздар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жанып-өшті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жоғары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көтеріп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шапалақ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ұру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11E482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Қайтадан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Жерге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оралдық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Терең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тыныс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алып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төмен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түсіру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1C31A39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C192" w14:textId="1B8B627A" w:rsidR="00935DF4" w:rsidRPr="00935DF4" w:rsidRDefault="00BC4F6D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lastRenderedPageBreak/>
              <w:t xml:space="preserve">Таңғы жаттығу </w:t>
            </w:r>
          </w:p>
          <w:p w14:paraId="7DFBAEBD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</w:p>
          <w:p w14:paraId="3B6B8B69" w14:textId="77777777" w:rsidR="00935DF4" w:rsidRPr="00935DF4" w:rsidRDefault="00935DF4" w:rsidP="00935DF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Көңілді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пойыз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</w:t>
            </w:r>
          </w:p>
          <w:p w14:paraId="27D013A3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Музыка: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"Шу-шу, паровоз!"</w:t>
            </w:r>
          </w:p>
          <w:p w14:paraId="748E1B8B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Пойыз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жүріп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келеді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Аяқты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бірінен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соң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қойып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жүру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AC3A0B4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шығару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жоғары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көтеріп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"ш-ш-ш"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деп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айту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DF8E0F3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Вагондарды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қосамыз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екі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жаққа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созып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баяу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сермеу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FDA8FAA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Туннельден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өту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Еңкейіп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алақанды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жерге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қойып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еңбектеу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EC627E1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Пойыз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тоқтады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төмен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түсіріп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баяу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демалу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2F4A247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258D4" w14:textId="36FC67D0" w:rsidR="00935DF4" w:rsidRPr="00935DF4" w:rsidRDefault="00BC4F6D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  <w:lastRenderedPageBreak/>
              <w:t xml:space="preserve">Таңғы жаттығу </w:t>
            </w:r>
          </w:p>
          <w:p w14:paraId="6B16B174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color w:val="000000"/>
                <w:lang w:val="kk-KZ"/>
              </w:rPr>
            </w:pPr>
          </w:p>
          <w:p w14:paraId="60A29378" w14:textId="77777777" w:rsidR="00935DF4" w:rsidRPr="00935DF4" w:rsidRDefault="00935DF4" w:rsidP="00935DF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Алаңда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серуен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</w:t>
            </w:r>
          </w:p>
          <w:p w14:paraId="580044D3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Музыка: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Балақайлар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билейді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  <w:p w14:paraId="1D5D3184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Күнге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созыламыз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жоғары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көтеріп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созылу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B4146C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Гүлдер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тербеледі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Денені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оңға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солға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баяу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бұру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245387B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Көбелектер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ұшты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екі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жаққа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жайып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жеңіл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секіру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49487A6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Құстар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қанат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қағады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жайлап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сермеу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124B149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Дем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аламыз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Терең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тыныс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алып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төмен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түсіру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7B23063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5DF4" w:rsidRPr="000A0CCA" w14:paraId="7532EB64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CD777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Таңғы</w:t>
            </w:r>
            <w:r w:rsidRPr="00935DF4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9E04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12C4B242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7474D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өз орындарына тыныш отырып, тәрбиешінің белгісін күтеді.</w:t>
            </w:r>
          </w:p>
          <w:p w14:paraId="0F7706BA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"Рақмет" және "Ас дәмді болсын!" деген сыпайы сөздерді үйренеді.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 xml:space="preserve"> </w:t>
            </w:r>
            <w:r w:rsidRPr="00EB7CB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9D86C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000092B0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14:paraId="3108092F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14:paraId="1C55201A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EB7CB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D4669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Ыстық тамақтың буы шыққанда, үрлеу немесе суып қалғанын күту керектігін түсіндіру.</w:t>
            </w:r>
          </w:p>
          <w:p w14:paraId="6042F020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Шанышқы, қасықты дұрыс ұстауға дағдыландыру.</w:t>
            </w:r>
          </w:p>
          <w:p w14:paraId="0302EE7E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Тамақты үстел басында асықпай жеуге үйрету.</w:t>
            </w:r>
          </w:p>
          <w:p w14:paraId="22841CB6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EB7CB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E29CB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"Бұл қандай тағам?" – Бүгінгі мәзір туралы әңгімелеу.</w:t>
            </w:r>
          </w:p>
          <w:p w14:paraId="6EA619A6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"Қандай тағам пайдалы?" – Дәрумендер туралы қысқа түсінік.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color w:val="0070C0"/>
                <w:lang w:val="kk-KZ"/>
              </w:rPr>
              <w:t xml:space="preserve"> </w:t>
            </w:r>
            <w:r w:rsidRPr="00EB7CB9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935DF4" w:rsidRPr="000A0CCA" w14:paraId="6C4CBC4E" w14:textId="77777777" w:rsidTr="00935DF4">
        <w:trPr>
          <w:trHeight w:val="70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D3F5C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Ұйымдастырылған</w:t>
            </w:r>
            <w:r w:rsidRPr="00935DF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іс-әрекетті өткізуге </w:t>
            </w:r>
          </w:p>
          <w:p w14:paraId="08F472C9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Дайындық ҰІӘ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2BA3" w14:textId="77777777" w:rsidR="00935DF4" w:rsidRPr="00935DF4" w:rsidRDefault="00935DF4" w:rsidP="00935DF4">
            <w:pPr>
              <w:spacing w:after="20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6AE2E8" w14:textId="77777777" w:rsidR="00935DF4" w:rsidRPr="00935DF4" w:rsidRDefault="00935DF4" w:rsidP="00935DF4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7F8FBE30" w14:textId="77777777" w:rsidR="00935DF4" w:rsidRPr="00935DF4" w:rsidRDefault="00935DF4" w:rsidP="00935DF4">
            <w:pPr>
              <w:spacing w:after="24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48802475" w14:textId="77777777" w:rsidR="00935DF4" w:rsidRPr="00935DF4" w:rsidRDefault="00935DF4" w:rsidP="00935DF4">
            <w:pPr>
              <w:spacing w:after="24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03816E" w14:textId="77777777" w:rsidR="00935DF4" w:rsidRPr="00935DF4" w:rsidRDefault="00935DF4" w:rsidP="00935DF4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b/>
                <w:color w:val="7030A0"/>
                <w:lang w:val="kk-KZ"/>
              </w:rPr>
              <w:t xml:space="preserve"> 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5C894C80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Calibri" w:hAnsi="Times New Roman" w:cs="Times New Roman"/>
                <w:b/>
                <w:color w:val="7030A0"/>
                <w:lang w:val="kk-KZ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48A7F0" w14:textId="77777777" w:rsidR="00935DF4" w:rsidRPr="00935DF4" w:rsidRDefault="00935DF4" w:rsidP="00935DF4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705F6911" w14:textId="77777777" w:rsidR="00935DF4" w:rsidRPr="00935DF4" w:rsidRDefault="00935DF4" w:rsidP="00935DF4">
            <w:pPr>
              <w:spacing w:before="100" w:beforeAutospacing="1" w:after="100" w:afterAutospacing="1" w:line="240" w:lineRule="auto"/>
              <w:ind w:left="172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AAF0" w14:textId="77777777" w:rsidR="00935DF4" w:rsidRPr="00935DF4" w:rsidRDefault="00935DF4" w:rsidP="00935DF4">
            <w:pPr>
              <w:spacing w:after="20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Топта ұйымдастырылған орталықтарда балалардың түрлі әрекеттерін ұйымдастыруға қажетті заттар мен материалдарды әзірлеу</w:t>
            </w:r>
          </w:p>
          <w:p w14:paraId="4000731B" w14:textId="77777777" w:rsidR="00935DF4" w:rsidRPr="00935DF4" w:rsidRDefault="00935DF4" w:rsidP="00935DF4">
            <w:pPr>
              <w:spacing w:before="100" w:beforeAutospacing="1" w:after="100" w:afterAutospacing="1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935DF4" w:rsidRPr="00935DF4" w14:paraId="110154EC" w14:textId="77777777" w:rsidTr="00935DF4">
        <w:trPr>
          <w:trHeight w:val="1345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0F2F2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Кестеге сәйкес ҰІӘ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1C70" w14:textId="331879ED" w:rsidR="00534593" w:rsidRPr="00534593" w:rsidRDefault="00534593" w:rsidP="00B57A96">
            <w:pPr>
              <w:widowControl w:val="0"/>
              <w:autoSpaceDE w:val="0"/>
              <w:autoSpaceDN w:val="0"/>
              <w:spacing w:before="1" w:after="0" w:line="240" w:lineRule="auto"/>
              <w:ind w:right="114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1E57" w14:textId="668BA884" w:rsidR="00935DF4" w:rsidRPr="00534593" w:rsidRDefault="00BC057A" w:rsidP="00935DF4">
            <w:pPr>
              <w:spacing w:after="0"/>
              <w:ind w:right="29"/>
              <w:jc w:val="left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  <w:r w:rsidRPr="00534593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>Дене  тәрбиесі</w:t>
            </w:r>
            <w:r w:rsidR="00935DF4" w:rsidRPr="00534593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t xml:space="preserve"> </w:t>
            </w:r>
          </w:p>
          <w:p w14:paraId="4BCB7770" w14:textId="77777777" w:rsidR="00534593" w:rsidRPr="00534593" w:rsidRDefault="00534593" w:rsidP="00534593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53459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57B1DD3A" w14:textId="77777777" w:rsidR="00534593" w:rsidRPr="00BC057A" w:rsidRDefault="00534593" w:rsidP="0053459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жүруді секірумен </w:t>
            </w:r>
            <w:r w:rsidRPr="00BC057A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val="kk-KZ" w:eastAsia="ru-RU"/>
              </w:rPr>
              <w:t xml:space="preserve"> </w:t>
            </w: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алмастырып жүру</w:t>
            </w:r>
          </w:p>
          <w:p w14:paraId="5D80D63B" w14:textId="77777777" w:rsidR="00534593" w:rsidRPr="00BC057A" w:rsidRDefault="00534593" w:rsidP="0053459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түрлі тапсырмаларды</w:t>
            </w:r>
            <w:r w:rsidRPr="00BC057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 w:eastAsia="ru-RU"/>
              </w:rPr>
              <w:t xml:space="preserve"> </w:t>
            </w: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орындай отырып: жетекшіні ауыстырып жүгіру</w:t>
            </w:r>
          </w:p>
          <w:p w14:paraId="32A77F4F" w14:textId="77777777" w:rsidR="00534593" w:rsidRPr="00BC057A" w:rsidRDefault="00534593" w:rsidP="00534593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гимнастикалық қабырғаға жоғары-төмен ауыспалы қадаммен өрмелеу,</w:t>
            </w:r>
          </w:p>
          <w:p w14:paraId="5ECBC66D" w14:textId="77777777" w:rsidR="00534593" w:rsidRPr="00BC057A" w:rsidRDefault="00534593" w:rsidP="00534593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Балалардың  </w:t>
            </w: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жүгіру және </w:t>
            </w:r>
            <w:r w:rsidRPr="00B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еңбектеу, өрмелеу</w:t>
            </w:r>
            <w:r w:rsidRPr="00BC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C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дағдысын қалыптастыру.</w:t>
            </w:r>
          </w:p>
          <w:p w14:paraId="4A881D70" w14:textId="77777777" w:rsidR="00534593" w:rsidRPr="00BC057A" w:rsidRDefault="00534593" w:rsidP="0053459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  <w:lang w:val="kk-KZ"/>
              </w:rPr>
              <w:t>1. Жаттығулар кешені (доптармен)</w:t>
            </w:r>
          </w:p>
          <w:p w14:paraId="62DE235C" w14:textId="77777777" w:rsidR="00534593" w:rsidRPr="00BC057A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1. Аяқтары алшақ қойылған, доп қолда.    Допты жоғары көтеріп,  төбеге қарау«жоғарыда» деп айту. Допты төмен түсіріп, жерге қарау «төменде» деп айту.   </w:t>
            </w:r>
          </w:p>
          <w:p w14:paraId="7EFF59CF" w14:textId="77777777" w:rsidR="00534593" w:rsidRPr="00BC057A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2. Аяқтар алшақ  қойылған, доп қолда. Оңнан – солға, солдан-оңға  қарай бұрылу,  әр бұрылған сайын « көрдім» деп айту. </w:t>
            </w:r>
          </w:p>
          <w:p w14:paraId="25254ECA" w14:textId="77777777" w:rsidR="00534593" w:rsidRPr="00BC057A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3. Аяқтары бірге. Доп қолда, денені тік ұстау. Оң жақ тізені көтеріп допқа тигізу «тиді» деп </w:t>
            </w: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айту. Сол жақ тіземен кезек  қайталау. /</w:t>
            </w:r>
          </w:p>
          <w:p w14:paraId="234C6723" w14:textId="77777777" w:rsidR="00534593" w:rsidRPr="00BC057A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4. Аяқтың ұшымен тұрып, доп жанда. Қолды жоғары-төмен  «аққудың» қанаты сияқты жасау.  </w:t>
            </w:r>
          </w:p>
          <w:p w14:paraId="451D75B1" w14:textId="77777777" w:rsidR="00534593" w:rsidRPr="00BC057A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5.  Аяқтарын біріктіру. Доп қолда. Орнында  секіру.</w:t>
            </w:r>
          </w:p>
          <w:p w14:paraId="1638E830" w14:textId="77777777" w:rsidR="00534593" w:rsidRPr="00BC057A" w:rsidRDefault="00534593" w:rsidP="00534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 Негізгі жаттығулар.</w:t>
            </w:r>
          </w:p>
          <w:p w14:paraId="20302798" w14:textId="77777777" w:rsidR="00534593" w:rsidRPr="00BC057A" w:rsidRDefault="00534593" w:rsidP="00534593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1</w:t>
            </w:r>
            <w:r w:rsidRPr="00BC057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) </w:t>
            </w:r>
            <w:r w:rsidRPr="00BC0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Жүгіру. </w:t>
            </w: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Адымдап жүгіру.</w:t>
            </w:r>
          </w:p>
          <w:p w14:paraId="726BC7DC" w14:textId="77777777" w:rsidR="00534593" w:rsidRPr="00BC057A" w:rsidRDefault="00534593" w:rsidP="00534593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C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2)</w:t>
            </w:r>
            <w:r w:rsidRPr="00BC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Еңбектеу, өрмелеу. </w:t>
            </w:r>
            <w:r w:rsidRPr="00BC057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Көлбеу тақтай бойымен төрт тағандап еңбектеу.</w:t>
            </w:r>
          </w:p>
          <w:p w14:paraId="2BDF345D" w14:textId="77777777" w:rsidR="00534593" w:rsidRPr="00AA3587" w:rsidRDefault="00534593" w:rsidP="00534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Қимылды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: </w:t>
            </w: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мен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».</w:t>
            </w:r>
          </w:p>
          <w:p w14:paraId="2CE8ADED" w14:textId="77777777" w:rsidR="00534593" w:rsidRPr="00AA3587" w:rsidRDefault="00534593" w:rsidP="00534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шарты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Бұл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ойынға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7-8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бөлініп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ойнайды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Топ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ішінде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бір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баланы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»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етіп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сайлап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қалған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деп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әрқайсысына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бетпердке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кигізіп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ойналады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</w:t>
            </w:r>
          </w:p>
          <w:p w14:paraId="75652447" w14:textId="77777777" w:rsidR="00534593" w:rsidRPr="00AA3587" w:rsidRDefault="00534593" w:rsidP="00534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кейіпкеріне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ұсталып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қалмауы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үшін,тәрбиеші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көмегімен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белгі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бойынша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ойынды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бастап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аяқтауы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тиіс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шапшаң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кең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бөлмені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айнала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қашуы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тиіс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442DA710" w14:textId="77777777" w:rsidR="00534593" w:rsidRPr="00AA3587" w:rsidRDefault="00534593" w:rsidP="00534593">
            <w:pPr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К\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құралдар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: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түлкі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мен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балапандар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бет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перделері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14:paraId="3D198E2B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A97EB" w14:textId="16CCAC6B" w:rsidR="00935DF4" w:rsidRPr="00534593" w:rsidRDefault="00935DF4" w:rsidP="00935DF4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534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lastRenderedPageBreak/>
              <w:t xml:space="preserve">Музыка </w:t>
            </w:r>
          </w:p>
          <w:p w14:paraId="20A0CCEA" w14:textId="77777777" w:rsidR="00935DF4" w:rsidRDefault="00935DF4" w:rsidP="00EB7CB9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</w:p>
          <w:p w14:paraId="0D871AE7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Балаларға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музыка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жайында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мағлұмат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беру.  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Балаларды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қазақтың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аспаптарымен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таныстыру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және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оларды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ажыратып,айта</w:t>
            </w:r>
            <w:proofErr w:type="spellEnd"/>
            <w:proofErr w:type="gram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білуге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үйрету.Ұлттық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аспаптардың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әуендерін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тыңдатып,ажырата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білу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дағдыларын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қалыптпастыру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..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Қазақтың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өнеріне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деген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 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көзқарастарын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кеңейту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өз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дәстүрін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қастерлеуге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тәрбиелеу.Шығармашылығын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дамыту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131FCCFD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Ән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b/>
              </w:rPr>
              <w:t>тыңдау</w:t>
            </w:r>
            <w:proofErr w:type="spellEnd"/>
            <w:r w:rsidRPr="002A2AAF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2A2AAF">
              <w:rPr>
                <w:rFonts w:ascii="Times New Roman" w:hAnsi="Times New Roman" w:cs="Times New Roman"/>
              </w:rPr>
              <w:t>«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Көңілді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күн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» </w:t>
            </w:r>
          </w:p>
          <w:p w14:paraId="4607BACF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AAF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Қалаубаева</w:t>
            </w:r>
            <w:proofErr w:type="spellEnd"/>
          </w:p>
          <w:p w14:paraId="31967A2E" w14:textId="77777777" w:rsidR="00534593" w:rsidRPr="002A2AAF" w:rsidRDefault="00534593" w:rsidP="00534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>Ән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>айту</w:t>
            </w:r>
            <w:proofErr w:type="spellEnd"/>
            <w:r w:rsidRPr="002A2AAF">
              <w:rPr>
                <w:rFonts w:ascii="Times New Roman" w:eastAsia="Times New Roman" w:hAnsi="Times New Roman" w:cs="Times New Roman"/>
              </w:rPr>
              <w:t xml:space="preserve">: </w:t>
            </w:r>
            <w:r w:rsidRPr="002A2AAF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Анам-Әжем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</w:p>
          <w:p w14:paraId="74DA0E86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Әуенді-ырғақты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b/>
              </w:rPr>
              <w:t>қимыл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: </w:t>
            </w:r>
            <w:r w:rsidRPr="002A2AAF">
              <w:rPr>
                <w:rFonts w:ascii="Times New Roman" w:hAnsi="Times New Roman" w:cs="Times New Roman"/>
              </w:rPr>
              <w:t>«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A2AAF">
              <w:rPr>
                <w:rFonts w:ascii="Times New Roman" w:hAnsi="Times New Roman" w:cs="Times New Roman"/>
              </w:rPr>
              <w:t>тастамақ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 w:rsidRPr="002A2AAF">
              <w:rPr>
                <w:rFonts w:ascii="Times New Roman" w:hAnsi="Times New Roman" w:cs="Times New Roman"/>
              </w:rPr>
              <w:t>Әуен</w:t>
            </w:r>
            <w:proofErr w:type="spellEnd"/>
            <w:proofErr w:type="gram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ойнап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тұрады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шеңбер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құрып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тұрады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Педагог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қолына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алып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балалардың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артында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жүреді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Әуен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тоқтағанда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тақияны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шеңбер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ортасына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тастайды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Тақияны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кім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алса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сол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жеңімпаз</w:t>
            </w:r>
            <w:proofErr w:type="spellEnd"/>
            <w:r w:rsidRPr="002A2AAF">
              <w:rPr>
                <w:rFonts w:ascii="Times New Roman" w:hAnsi="Times New Roman" w:cs="Times New Roman"/>
              </w:rPr>
              <w:t>.</w:t>
            </w:r>
          </w:p>
          <w:p w14:paraId="6C6C2662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Ойын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>: «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Аспапты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тану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>»</w:t>
            </w:r>
          </w:p>
          <w:p w14:paraId="0C09799D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Шарты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Үнтаспа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арқылы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үні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беріледі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балалар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қимылмен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көрсетеді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628B20D3" w14:textId="77777777" w:rsidR="00534593" w:rsidRPr="002A2AAF" w:rsidRDefault="00534593" w:rsidP="005345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Домбыра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 –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Домбыра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аспабын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қалай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Шертіп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0E771F9D" w14:textId="77777777" w:rsidR="00534593" w:rsidRPr="002A2AAF" w:rsidRDefault="00534593" w:rsidP="005345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Ендеше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шертпелі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қатарына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жатқызамыз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B047F2A" w14:textId="77777777" w:rsidR="00534593" w:rsidRPr="002A2AAF" w:rsidRDefault="00534593" w:rsidP="005345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Қобыз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Қобызды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қалай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Ысып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468F196B" w14:textId="77777777" w:rsidR="00534593" w:rsidRPr="002A2AAF" w:rsidRDefault="00534593" w:rsidP="005345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Ендеше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ыспалы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қатарына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жатқызамыз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7ACEE952" w14:textId="77777777" w:rsidR="00534593" w:rsidRDefault="00534593" w:rsidP="0053459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D18E654" w14:textId="4D0A5662" w:rsidR="00BC057A" w:rsidRPr="00935DF4" w:rsidRDefault="00BC057A" w:rsidP="00EB7CB9">
            <w:pPr>
              <w:spacing w:after="0"/>
              <w:ind w:right="29"/>
              <w:jc w:val="left"/>
              <w:rPr>
                <w:rFonts w:ascii="Times New Roman" w:eastAsia="Calibri" w:hAnsi="Times New Roman" w:cs="Times New Roman"/>
                <w:color w:val="00B0F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77A8" w14:textId="1E7B5FAB" w:rsidR="00935DF4" w:rsidRPr="00534593" w:rsidRDefault="00BC057A" w:rsidP="00935DF4">
            <w:pPr>
              <w:spacing w:after="0"/>
              <w:ind w:right="29"/>
              <w:jc w:val="left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val="kk-KZ" w:eastAsia="zh-CN"/>
              </w:rPr>
            </w:pPr>
            <w:r w:rsidRPr="00534593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>Дене тәрбиесі</w:t>
            </w:r>
          </w:p>
          <w:p w14:paraId="16A113B1" w14:textId="77777777" w:rsidR="00534593" w:rsidRPr="00B57A96" w:rsidRDefault="00534593" w:rsidP="00534593">
            <w:pPr>
              <w:widowControl w:val="0"/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57A9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B57A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Балалардың </w:t>
            </w:r>
            <w:r w:rsidRPr="00B57A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с</w:t>
            </w:r>
            <w:r w:rsidRPr="00B57A9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</w:t>
            </w:r>
            <w:r w:rsidRPr="00B57A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қ</w:t>
            </w:r>
            <w:r w:rsidRPr="00B57A9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  </w:t>
            </w:r>
            <w:r w:rsidRPr="00B57A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т</w:t>
            </w:r>
            <w:r w:rsidRPr="00B57A9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ұр</w:t>
            </w:r>
            <w:r w:rsidRPr="00B57A9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у</w:t>
            </w:r>
            <w:r w:rsidRPr="00B57A9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секіру дағдысын </w:t>
            </w:r>
            <w:r w:rsidRPr="00B57A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қалыптастыру</w:t>
            </w:r>
            <w:r w:rsidRPr="00B57A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3C7D23ED" w14:textId="77777777" w:rsidR="00534593" w:rsidRPr="00AA3587" w:rsidRDefault="00534593" w:rsidP="0053459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1.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Жаттығулар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кешені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(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доптармен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)</w:t>
            </w:r>
          </w:p>
          <w:p w14:paraId="27D7FE89" w14:textId="77777777" w:rsidR="00534593" w:rsidRPr="00AA3587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1.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Аяқтары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алшақ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қолда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 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Допты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жоғары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көтеріп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төбеге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қарау«жоғарыда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айту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Допты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төмен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түсіріп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жерге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қарау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төменде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айту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  </w:t>
            </w:r>
          </w:p>
          <w:p w14:paraId="244C9388" w14:textId="77777777" w:rsidR="00534593" w:rsidRPr="00AA3587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2.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Аяқтар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алшақ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қолда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Оңнан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солға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солдан-</w:t>
            </w:r>
            <w:proofErr w:type="gram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оңға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қарай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бұрылу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әр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бұрылған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сайын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көрдім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айту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28C48001" w14:textId="77777777" w:rsidR="00534593" w:rsidRPr="00AA3587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3.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Аяқтары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бірге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қолда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денені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тік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ұстау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жақ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тізені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көтеріп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допқа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тигізу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тиді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айту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Сол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жақ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тіземен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кезек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қайталау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 /</w:t>
            </w:r>
          </w:p>
          <w:p w14:paraId="156F77AA" w14:textId="77777777" w:rsidR="00534593" w:rsidRPr="00AA3587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4.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Аяқтың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ұшымен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тұрып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жанда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Қолды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жоғары-</w:t>
            </w:r>
            <w:proofErr w:type="gram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төмен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«</w:t>
            </w:r>
            <w:proofErr w:type="spellStart"/>
            <w:proofErr w:type="gram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аққудың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»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қанаты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сияқты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жасау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 </w:t>
            </w:r>
          </w:p>
          <w:p w14:paraId="704E6B4E" w14:textId="77777777" w:rsidR="00534593" w:rsidRPr="00AA3587" w:rsidRDefault="00534593" w:rsidP="00534593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5.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Аяқтарын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біріктіру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Доп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қолда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Орнында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секіру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B77722B" w14:textId="77777777" w:rsidR="00534593" w:rsidRPr="00AA3587" w:rsidRDefault="00534593" w:rsidP="005345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2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Негізгі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жаттығулар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0063A594" w14:textId="77777777" w:rsidR="00534593" w:rsidRPr="00AA3587" w:rsidRDefault="00534593" w:rsidP="00534593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AA358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A358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С</w:t>
            </w:r>
            <w:r w:rsidRPr="00AA35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</w:t>
            </w:r>
            <w:r w:rsidRPr="00AA358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қ</w:t>
            </w:r>
            <w:r w:rsidRPr="00AA35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т</w:t>
            </w:r>
            <w:r w:rsidRPr="00AA35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ұр</w:t>
            </w:r>
            <w:r w:rsidRPr="00AA358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у</w:t>
            </w:r>
            <w:proofErr w:type="spellEnd"/>
            <w:proofErr w:type="gramEnd"/>
            <w:r w:rsidRPr="00AA35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Бір-бірінің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жанына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сапқа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тұруды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9D3DCF6" w14:textId="77777777" w:rsidR="00534593" w:rsidRPr="00AA3587" w:rsidRDefault="00534593" w:rsidP="00534593">
            <w:pPr>
              <w:spacing w:after="0" w:line="26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2)</w:t>
            </w:r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Секіру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Қысқа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секіргішпен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секіру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1C2BE3A" w14:textId="1FD073B5" w:rsidR="00935DF4" w:rsidRPr="00935DF4" w:rsidRDefault="00534593" w:rsidP="00534593">
            <w:pPr>
              <w:spacing w:after="0" w:line="240" w:lineRule="auto"/>
              <w:ind w:left="31"/>
              <w:jc w:val="left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Қимылды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ойын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: </w:t>
            </w:r>
            <w:r w:rsidRPr="00AA3587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«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Допты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тордан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лақтыр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»</w:t>
            </w:r>
            <w:r w:rsidRPr="00AA358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 </w:t>
            </w:r>
            <w:r w:rsidRPr="00AA358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br/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Мақсаты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Допты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лақтыра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топпен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жарыса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ептілікке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шапшаңдыққа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A35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Шарты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Құрылған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тордың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екі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жағынан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бөлініп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тұрады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Арақашықтығы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1-1,5 метр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болуы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керек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бір-біріне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допты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лақтырады.Допты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түсірмей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қағып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алып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отыру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керек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Нұсқаушы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түскен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допты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санап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отырады.Қай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топта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көп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түсе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топ </w:t>
            </w:r>
            <w:proofErr w:type="spellStart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жеңіледі</w:t>
            </w:r>
            <w:proofErr w:type="spellEnd"/>
            <w:r w:rsidRPr="00AA35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A358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C99E" w14:textId="41FF76E2" w:rsidR="00534593" w:rsidRPr="00534593" w:rsidRDefault="00534593" w:rsidP="005345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534593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kk-KZ"/>
              </w:rPr>
              <w:lastRenderedPageBreak/>
              <w:t>Музыка</w:t>
            </w:r>
          </w:p>
          <w:p w14:paraId="2789DB0B" w14:textId="3A60A02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Балаларға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музыка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жайында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мағлұмат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беру.  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Балаларды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қазақтың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аспаптарымен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таныстыру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және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оларды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ажыратып,айта</w:t>
            </w:r>
            <w:proofErr w:type="spellEnd"/>
            <w:proofErr w:type="gram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білуге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үйрету.Ұлттық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аспаптардың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әуендерін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тыңдатып,ажырата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білу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дағдыларын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қалыптпастыру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..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Қазақтың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ұлттық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өнеріне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деген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 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көзқарастарын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кеңейту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өз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дәстүрін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қастерлеуге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тәрбиелеу.Шығармашылығын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дамыту</w:t>
            </w:r>
            <w:proofErr w:type="spellEnd"/>
            <w:r w:rsidRPr="002A2AA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6EA4F116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Ән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b/>
              </w:rPr>
              <w:t>тыңдау</w:t>
            </w:r>
            <w:proofErr w:type="spellEnd"/>
            <w:r w:rsidRPr="002A2AAF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2A2AAF">
              <w:rPr>
                <w:rFonts w:ascii="Times New Roman" w:hAnsi="Times New Roman" w:cs="Times New Roman"/>
              </w:rPr>
              <w:t>«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Көңілді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күн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» </w:t>
            </w:r>
          </w:p>
          <w:p w14:paraId="48C1CCC2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2AAF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Қалаубаева</w:t>
            </w:r>
            <w:proofErr w:type="spellEnd"/>
          </w:p>
          <w:p w14:paraId="4DD8FA61" w14:textId="77777777" w:rsidR="00534593" w:rsidRPr="002A2AAF" w:rsidRDefault="00534593" w:rsidP="00534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>Ән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</w:rPr>
              <w:t>айту</w:t>
            </w:r>
            <w:proofErr w:type="spellEnd"/>
            <w:r w:rsidRPr="002A2AAF">
              <w:rPr>
                <w:rFonts w:ascii="Times New Roman" w:eastAsia="Times New Roman" w:hAnsi="Times New Roman" w:cs="Times New Roman"/>
              </w:rPr>
              <w:t xml:space="preserve">: </w:t>
            </w:r>
            <w:r w:rsidRPr="002A2AAF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Анам-Әжем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</w:p>
          <w:p w14:paraId="180A3528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Әуенді-ырғақты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b/>
              </w:rPr>
              <w:t>қимыл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: </w:t>
            </w:r>
            <w:r w:rsidRPr="002A2AAF">
              <w:rPr>
                <w:rFonts w:ascii="Times New Roman" w:hAnsi="Times New Roman" w:cs="Times New Roman"/>
              </w:rPr>
              <w:t>«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A2AAF">
              <w:rPr>
                <w:rFonts w:ascii="Times New Roman" w:hAnsi="Times New Roman" w:cs="Times New Roman"/>
              </w:rPr>
              <w:t>тастамақ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 w:rsidRPr="002A2AAF">
              <w:rPr>
                <w:rFonts w:ascii="Times New Roman" w:hAnsi="Times New Roman" w:cs="Times New Roman"/>
              </w:rPr>
              <w:t>Әуен</w:t>
            </w:r>
            <w:proofErr w:type="spellEnd"/>
            <w:proofErr w:type="gram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ойнап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тұрады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Балалар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шеңбер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құрып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тұрады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Педагог </w:t>
            </w:r>
            <w:proofErr w:type="spellStart"/>
            <w:r w:rsidRPr="002A2AAF">
              <w:rPr>
                <w:rFonts w:ascii="Times New Roman" w:hAnsi="Times New Roman" w:cs="Times New Roman"/>
              </w:rPr>
              <w:t>қолына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алып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балалардың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артында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жүреді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Әуен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тоқтағанда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тақияны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шеңбер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ортасына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тастайды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Тақияны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кім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алса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2AAF">
              <w:rPr>
                <w:rFonts w:ascii="Times New Roman" w:hAnsi="Times New Roman" w:cs="Times New Roman"/>
              </w:rPr>
              <w:t>сол</w:t>
            </w:r>
            <w:proofErr w:type="spellEnd"/>
            <w:r w:rsidRPr="002A2A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</w:rPr>
              <w:t>жеңімпаз</w:t>
            </w:r>
            <w:proofErr w:type="spellEnd"/>
            <w:r w:rsidRPr="002A2AAF">
              <w:rPr>
                <w:rFonts w:ascii="Times New Roman" w:hAnsi="Times New Roman" w:cs="Times New Roman"/>
              </w:rPr>
              <w:t>.</w:t>
            </w:r>
          </w:p>
          <w:p w14:paraId="5AA5F1CF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Ойын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>: «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Аспапты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тану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>»</w:t>
            </w:r>
          </w:p>
          <w:p w14:paraId="2B3A6778" w14:textId="77777777" w:rsidR="00534593" w:rsidRPr="002A2AAF" w:rsidRDefault="00534593" w:rsidP="0053459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hAnsi="Times New Roman" w:cs="Times New Roman"/>
                <w:b/>
              </w:rPr>
              <w:t>Шарты</w:t>
            </w:r>
            <w:proofErr w:type="spellEnd"/>
            <w:r w:rsidRPr="002A2AAF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Үнтаспа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арқылы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үні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беріледі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балалар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қимылмен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hAnsi="Times New Roman" w:cs="Times New Roman"/>
                <w:color w:val="000000"/>
              </w:rPr>
              <w:t>көрсетеді</w:t>
            </w:r>
            <w:proofErr w:type="spellEnd"/>
            <w:r w:rsidRPr="002A2AAF">
              <w:rPr>
                <w:rFonts w:ascii="Times New Roman" w:hAnsi="Times New Roman" w:cs="Times New Roman"/>
                <w:color w:val="000000"/>
              </w:rPr>
              <w:t>) </w:t>
            </w:r>
          </w:p>
          <w:p w14:paraId="7AA03531" w14:textId="77777777" w:rsidR="00534593" w:rsidRPr="002A2AAF" w:rsidRDefault="00534593" w:rsidP="005345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Домбыра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 –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Домбыра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аспабын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қалай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Шертіп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F258764" w14:textId="77777777" w:rsidR="00534593" w:rsidRPr="002A2AAF" w:rsidRDefault="00534593" w:rsidP="005345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Ендеше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шертпелі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қатарына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жатқызамыз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C80B6E" w14:textId="77777777" w:rsidR="00534593" w:rsidRPr="002A2AAF" w:rsidRDefault="00534593" w:rsidP="005345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Қобыз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Қобызды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қалай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ойнайды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? (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Ысып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4E6B376D" w14:textId="77777777" w:rsidR="00534593" w:rsidRPr="002A2AAF" w:rsidRDefault="00534593" w:rsidP="005345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Ендеше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ыспалы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аспаптар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қатарына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жатқызамыз</w:t>
            </w:r>
            <w:proofErr w:type="spellEnd"/>
            <w:r w:rsidRPr="002A2AA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7D53C033" w14:textId="203207C4" w:rsidR="00935DF4" w:rsidRPr="00534593" w:rsidRDefault="00534593" w:rsidP="00534593">
            <w:pPr>
              <w:spacing w:line="25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35DF4" w:rsidRPr="000A0CCA" w14:paraId="0609CE3B" w14:textId="77777777" w:rsidTr="00935DF4">
        <w:trPr>
          <w:trHeight w:val="98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01171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8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Серуенге</w:t>
            </w:r>
            <w:r w:rsidRPr="00935DF4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22A0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75EF104A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6F50E19D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3242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 қалай киінеміз?" </w:t>
            </w:r>
          </w:p>
          <w:p w14:paraId="5C50C8F2" w14:textId="77777777" w:rsidR="00935DF4" w:rsidRPr="00EB7CB9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B7CB9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(Серуенге дұрыс киіну дағдысын бекіту)</w:t>
            </w:r>
          </w:p>
          <w:p w14:paraId="2239C3E2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көктемгі ауа райына сәйкес киіну керектігін түсіндіру</w:t>
            </w:r>
          </w:p>
          <w:p w14:paraId="1D1C7205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"Не артық?" ойыны –әртүрлі киімдерді көрсетіп, балалар тек көктемгі киімдерді таңдайды.</w:t>
            </w:r>
          </w:p>
          <w:p w14:paraId="674EF724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өздігінен киініп, бір-біріне көмектеседі.</w:t>
            </w:r>
          </w:p>
          <w:p w14:paraId="5B6C0B4D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A600A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14:paraId="52433C05" w14:textId="77777777" w:rsidR="00935DF4" w:rsidRPr="00EB7CB9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B7CB9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14:paraId="7862643B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14:paraId="71AC1228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14:paraId="714189EE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7A5563F9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932AE" w14:textId="77777777" w:rsidR="00935DF4" w:rsidRPr="00EB7CB9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EB7CB9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14:paraId="654A145A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14:paraId="65FBA40C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14:paraId="01D15B05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8F8E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14:paraId="52991207" w14:textId="77777777" w:rsidR="00935DF4" w:rsidRPr="00EB7CB9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EB7CB9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14:paraId="55558669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14:paraId="4D124B40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14:paraId="51DDBFAC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ету.</w:t>
            </w:r>
          </w:p>
          <w:p w14:paraId="430F1921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3543D331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935DF4" w:rsidRPr="000A0CCA" w14:paraId="622BE8CE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94F3A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3AD6" w14:textId="77777777" w:rsidR="00935DF4" w:rsidRPr="00935DF4" w:rsidRDefault="00935DF4" w:rsidP="00935DF4">
            <w:pPr>
              <w:spacing w:after="0" w:line="240" w:lineRule="atLeast"/>
              <w:ind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0A9F" w14:textId="4E4B2ADD" w:rsidR="00935DF4" w:rsidRPr="00935DF4" w:rsidRDefault="00EB7CB9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Серуен </w:t>
            </w:r>
          </w:p>
          <w:p w14:paraId="31B3384D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кемпірқосақ" </w:t>
            </w:r>
          </w:p>
          <w:p w14:paraId="4383A0D6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1️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2BBE1AC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Кемпірқосақ түстерін ажырату.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2️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3716AA8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«Түстер әлемі» ойыны (тәрбиеші белгілі бір түсті атаса, сол түстегі затқа қарай жүгіру).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3️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14:paraId="7B999DA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Кемпірқосақ қай кезде пайда болады?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4️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4F4276A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Түрлі түсті гүлдерді отырғызу.</w:t>
            </w:r>
          </w:p>
          <w:p w14:paraId="43CF7E5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"Кемпірқосақ жасау"</w:t>
            </w:r>
          </w:p>
          <w:p w14:paraId="0A2E07D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Айнаға су бүркіп, күннің сәулесін түсіріп кемпірқосақ шығару.</w:t>
            </w:r>
          </w:p>
          <w:p w14:paraId="22EF030B" w14:textId="77777777" w:rsidR="00935DF4" w:rsidRPr="00935DF4" w:rsidRDefault="00935DF4" w:rsidP="00935DF4">
            <w:pPr>
              <w:keepNext/>
              <w:keepLines/>
              <w:spacing w:after="0" w:line="240" w:lineRule="auto"/>
              <w:ind w:left="31"/>
              <w:jc w:val="left"/>
              <w:outlineLvl w:val="3"/>
              <w:rPr>
                <w:rFonts w:ascii="Times New Roman" w:eastAsia="Times New Roman" w:hAnsi="Times New Roman" w:cs="Times New Roman"/>
                <w:iCs/>
                <w:color w:val="2E74B5"/>
                <w:lang w:val="kk-KZ" w:eastAsia="ru-RU"/>
              </w:rPr>
            </w:pPr>
          </w:p>
          <w:p w14:paraId="46548B39" w14:textId="66E4D9E8" w:rsidR="00935DF4" w:rsidRPr="00A509AD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(Экологиялық мәдениет дағдысы Қоршаған </w:t>
            </w:r>
            <w:r w:rsid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әлем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 тәжірибелік жұмыс)</w:t>
            </w:r>
          </w:p>
          <w:p w14:paraId="346DD576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DBD7" w14:textId="1CD9956F" w:rsidR="00935DF4" w:rsidRPr="00935DF4" w:rsidRDefault="00EB7CB9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>Серуен</w:t>
            </w:r>
          </w:p>
          <w:p w14:paraId="26D8CE5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"Көктемдегі өзгерістер" 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1️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6671274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Ағаш бүршіктерін бақылау, оларды қолмен ұстау.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2️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1DFD1E7F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«Көктем келді» ойыны (тәрбиеші табиғаттың бір элементін айтса, балалар оны қимылмен көрсетеді).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3️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14:paraId="1287B51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Ағаш бүршіктері мен жапырақтардың өзгерісін көру.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4️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7B3B341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Аула тазалау, ағаш түбін суару.</w:t>
            </w:r>
          </w:p>
          <w:p w14:paraId="2949E5B8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"Ағаш бүршіктері қалай ашылады?"</w:t>
            </w:r>
          </w:p>
          <w:p w14:paraId="12FE8077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Суық суға және жылы суға ағаш бұтағын салып, бүршіктердің ашылу жылдамдығын салыстыру.</w:t>
            </w:r>
          </w:p>
          <w:p w14:paraId="489306AF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4B743CEB" w14:textId="36DCA293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(Саяхат ойын, Экологиялық мәдениет да</w:t>
            </w:r>
            <w:r w:rsid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ғдысы Қоршаған әлем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еңбекке баулу 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D8F0" w14:textId="472E06C7" w:rsidR="00935DF4" w:rsidRPr="00935DF4" w:rsidRDefault="00EB7CB9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>Серуен</w:t>
            </w:r>
          </w:p>
          <w:p w14:paraId="6FFC59A8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"Көктемгі құстар"</w:t>
            </w:r>
          </w:p>
          <w:p w14:paraId="3F08868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1️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451CE21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Құстарды бақылау, дыбыстарын тыңдау.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2️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001AADC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«Құстар ұшты» ойыны (тәрбиеші айтқанда қолды жоғары сермеп «ұшу»).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3️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14:paraId="1A88825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Құстар немен қоректенеді?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4️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01FCB9B8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Құстарға жем шашу, ұя жасау.</w:t>
            </w:r>
          </w:p>
          <w:p w14:paraId="576D8A96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Тәжірибе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 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Қанат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не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үшін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керек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?"</w:t>
            </w:r>
          </w:p>
          <w:p w14:paraId="206A781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Желпуіш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немесе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қағазды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желпу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арқылы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ауа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қозғалысын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сезіну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F8EC881" w14:textId="77777777" w:rsidR="00935DF4" w:rsidRPr="00935DF4" w:rsidRDefault="00935DF4" w:rsidP="00935DF4">
            <w:pPr>
              <w:keepNext/>
              <w:keepLines/>
              <w:spacing w:after="0" w:line="256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14:paraId="13AEB9C8" w14:textId="64F19309" w:rsidR="00935DF4" w:rsidRPr="00A509AD" w:rsidRDefault="00935DF4" w:rsidP="00935DF4">
            <w:pPr>
              <w:keepNext/>
              <w:keepLines/>
              <w:spacing w:after="0" w:line="256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(Саяхат ойын, Экологиялық мәдениет да</w:t>
            </w:r>
            <w:r w:rsid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ғдысы Қоршаған әлем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 еңбекке баулу )</w:t>
            </w:r>
          </w:p>
          <w:p w14:paraId="3119FAFC" w14:textId="77777777" w:rsidR="00935DF4" w:rsidRPr="00935DF4" w:rsidRDefault="00935DF4" w:rsidP="00935DF4">
            <w:pPr>
              <w:keepNext/>
              <w:keepLines/>
              <w:spacing w:after="0" w:line="256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14:paraId="4CBE5A68" w14:textId="77777777" w:rsidR="00935DF4" w:rsidRPr="00935DF4" w:rsidRDefault="00935DF4" w:rsidP="00935DF4">
            <w:pPr>
              <w:keepNext/>
              <w:keepLines/>
              <w:spacing w:after="0" w:line="256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1ED9" w14:textId="283D89EB" w:rsidR="00935DF4" w:rsidRPr="00935DF4" w:rsidRDefault="00EB7CB9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lastRenderedPageBreak/>
              <w:t xml:space="preserve">Серуен </w:t>
            </w:r>
          </w:p>
          <w:p w14:paraId="1C6F473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"Күннің жылуы" </w:t>
            </w:r>
          </w:p>
          <w:p w14:paraId="740C07C2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1️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0C92843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Беті мен алақандарын күнге тосып, оның жылуын сезіну.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2️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6BE699ED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«Күн мен бұлт» ойыны (тәрбиеші «күн» десе – балалар қолдарын жоғары көтеріп секіреді, «бұлт» десе – бүгіліп, тығылады).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3️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14:paraId="08AC0D8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Күн шыққанда ауа қалай өзгереді?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4️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4B90251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Күнге қарау үшін көзілдіріктерді тазалау.</w:t>
            </w:r>
          </w:p>
          <w:p w14:paraId="73EC123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"Күн энергиясы"</w:t>
            </w:r>
          </w:p>
          <w:p w14:paraId="4284860D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Қара және ақ қағаздың үстіне мұз қойып, қайсысы тезірек еритінін бақылау.</w:t>
            </w:r>
          </w:p>
          <w:p w14:paraId="71177D1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14:paraId="2D277397" w14:textId="66761551" w:rsidR="00935DF4" w:rsidRPr="00A509AD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(Әңгіме ойын Экологиялық мәдениет дағ</w:t>
            </w:r>
            <w:r w:rsid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дысы  Қоршаған әлем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,тәжірибелік жұмыс)</w:t>
            </w:r>
          </w:p>
          <w:p w14:paraId="5D8A2838" w14:textId="77777777" w:rsidR="00935DF4" w:rsidRPr="00A509AD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</w:p>
          <w:p w14:paraId="1835C74F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</w:tr>
      <w:tr w:rsidR="00935DF4" w:rsidRPr="000A0CCA" w14:paraId="6BF58362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F0F23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Серуеннен</w:t>
            </w:r>
            <w:r w:rsidRPr="00935DF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оралу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8590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4A29B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киімдерінің атауларымен байытуға</w:t>
            </w:r>
          </w:p>
          <w:p w14:paraId="259EDE1D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BD527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72ED121B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C86F4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</w:t>
            </w:r>
            <w:r w:rsidRPr="00935DF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14:paraId="2631FCE8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Жеке гигиенаны сақтауға баулу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027F2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салуға, , оларды мейірімділікке, бір-біріне көмектесуге баулу</w:t>
            </w:r>
          </w:p>
          <w:p w14:paraId="74C95CAE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 –өзі қызмет етуге баулу</w:t>
            </w:r>
          </w:p>
        </w:tc>
      </w:tr>
      <w:tr w:rsidR="00935DF4" w:rsidRPr="000A0CCA" w14:paraId="55EEEDFF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E3053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24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Түскі</w:t>
            </w:r>
            <w:r w:rsidRPr="00935DF4">
              <w:rPr>
                <w:rFonts w:ascii="Times New Roman" w:eastAsia="Times New Roman" w:hAnsi="Times New Roman" w:cs="Times New Roman"/>
                <w:b/>
                <w:spacing w:val="-1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561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10349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69D7FAAF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 үстелдегі тағамдарды атап, олардың түр-түсін, пішінін және дәмін сипаттау.</w:t>
            </w:r>
          </w:p>
          <w:p w14:paraId="1DB8EC62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 xml:space="preserve"> (мәдени-гигиеналық дағдылар, өзіне-өзі қызмет ету)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3927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790A66EE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14:paraId="1F1BA98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Әр бала өз ыдысын дұрыс пайдалануды үйренеді.</w:t>
            </w:r>
          </w:p>
          <w:p w14:paraId="03437DA2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4F375E4E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C7DB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4FE4EE2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14:paraId="1C9146F4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Тамақтан соң қолын сүрту және ыдысын жинастыруға көмектесу.</w:t>
            </w:r>
          </w:p>
          <w:p w14:paraId="0C5BD0FE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396D454A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lastRenderedPageBreak/>
              <w:t>(мәдени-гигиеналық дағдылар, өзіне-өзі қызмет ету)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F762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3CAA39BA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14:paraId="69756737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Төгіліп қалған тамақты сүртуге көмектесу.</w:t>
            </w:r>
          </w:p>
          <w:p w14:paraId="5805903B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14:paraId="687B0CCF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53A7582F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lastRenderedPageBreak/>
              <w:t>(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мәдени-гигиеналық дағдылар, өзіне-өзі қызмет ету)</w:t>
            </w:r>
          </w:p>
        </w:tc>
      </w:tr>
      <w:tr w:rsidR="00935DF4" w:rsidRPr="000A0CCA" w14:paraId="35A455F9" w14:textId="77777777" w:rsidTr="00935DF4">
        <w:trPr>
          <w:trHeight w:val="312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D3131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1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Күндізгі</w:t>
            </w:r>
            <w:r w:rsidRPr="00935DF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ұйқы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11AC" w14:textId="77777777" w:rsidR="00935DF4" w:rsidRPr="00935DF4" w:rsidRDefault="00935DF4" w:rsidP="00935DF4">
            <w:pPr>
              <w:spacing w:after="20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3CA67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Балалар ұйықтайтын бөлмені алдын-ала желдету</w:t>
            </w:r>
          </w:p>
          <w:p w14:paraId="4CB89FDE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ұйықтар алдында балаларға кітап оқу</w:t>
            </w:r>
          </w:p>
          <w:p w14:paraId="61D9E84E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8F248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1DE4F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Ұйықтар алдында балаларға кітап оқу</w:t>
            </w:r>
          </w:p>
          <w:p w14:paraId="65AA8511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Аудио ертегі қосу </w:t>
            </w:r>
          </w:p>
          <w:p w14:paraId="59BFCD7E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B3F54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Балалар ұйықтайтын бөлмені алдын-ала желдету</w:t>
            </w:r>
          </w:p>
          <w:p w14:paraId="31F94A37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Бесік жырын айту </w:t>
            </w:r>
          </w:p>
          <w:p w14:paraId="43A0EB82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музыка)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7B7AA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 өздігінен киімдерін шешіп, ұйықтар алдындағы киімдерін киюге дағдыландыру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 Ұйықтар алдында балаларға кітап оқу</w:t>
            </w:r>
          </w:p>
          <w:p w14:paraId="7ECDBBA3" w14:textId="77777777" w:rsidR="00935DF4" w:rsidRPr="00935DF4" w:rsidRDefault="00935DF4" w:rsidP="00935DF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(өзіне-өзі қызмет ету дағдылары, тыңдау дағдысын қалыптастыру)</w:t>
            </w:r>
          </w:p>
        </w:tc>
      </w:tr>
      <w:tr w:rsidR="00935DF4" w:rsidRPr="00935DF4" w14:paraId="28FCF05D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311BD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40" w:lineRule="auto"/>
              <w:ind w:left="110" w:right="1334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Ұйқыдан</w:t>
            </w:r>
            <w:r w:rsidRPr="00935DF4">
              <w:rPr>
                <w:rFonts w:ascii="Times New Roman" w:eastAsia="Times New Roman" w:hAnsi="Times New Roman" w:cs="Times New Roman"/>
                <w:b/>
                <w:spacing w:val="-57"/>
                <w:lang w:val="kk-KZ"/>
              </w:rPr>
              <w:t xml:space="preserve">  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ояту,</w:t>
            </w:r>
          </w:p>
          <w:p w14:paraId="4B4C6929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4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сауықтыру</w:t>
            </w:r>
            <w:r w:rsidRPr="00935DF4">
              <w:rPr>
                <w:rFonts w:ascii="Times New Roman" w:eastAsia="Times New Roman" w:hAnsi="Times New Roman" w:cs="Times New Roman"/>
                <w:b/>
                <w:spacing w:val="-5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шаралары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1A24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D6C586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Құстардың шырылын еліктейтін дыбыстар немесе табиғи музыка қосу. Бала оянғаннан кейін, төсекте отырып, жеңіл созылу жаттығуларын жасау.</w:t>
            </w:r>
            <w:r w:rsidRPr="00935DF4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</w:p>
          <w:p w14:paraId="6A64757A" w14:textId="77777777" w:rsidR="00935DF4" w:rsidRPr="00A509AD" w:rsidRDefault="00935DF4" w:rsidP="00935DF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A509A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14:paraId="2AFBB452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 xml:space="preserve">Жұмсақ және қатты жолдар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6FF4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Балалармен бірге терең тыныс алу және дем шығару жаттығуларын жасау</w:t>
            </w:r>
          </w:p>
          <w:p w14:paraId="0A70A60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тыныс алу жаттығулары: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Мұрын арқылы терең тыныс алу және ауыз арқылы жай шығару.</w:t>
            </w:r>
          </w:p>
          <w:p w14:paraId="1E9E31D6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14:paraId="35EAA9AC" w14:textId="77777777" w:rsidR="00935DF4" w:rsidRPr="00A509AD" w:rsidRDefault="00935DF4" w:rsidP="00935DF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  <w:t>«</w:t>
            </w:r>
            <w:r w:rsidRPr="00A509A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Денсаулық жолдарымен жүргізу »</w:t>
            </w:r>
          </w:p>
          <w:p w14:paraId="067BF78A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құмды жолдар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2A9E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Жағымды музыкамен біртіндеп ояту; - қолдар мен аяқтарды керу, созу, көтеріп, түсіруге жаттығулар,Көз жаттығуларын жасау </w:t>
            </w:r>
          </w:p>
          <w:p w14:paraId="5273E629" w14:textId="77777777" w:rsidR="00935DF4" w:rsidRPr="00A509AD" w:rsidRDefault="00935DF4" w:rsidP="00935DF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A509A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14:paraId="435188EA" w14:textId="1136558F" w:rsidR="00935DF4" w:rsidRPr="00A509AD" w:rsidRDefault="00A509AD" w:rsidP="00935DF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Түйіршікті, ұ</w:t>
            </w:r>
            <w:r w:rsidR="00935DF4" w:rsidRPr="00A509A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сақ және ірі моншақты жолдар</w:t>
            </w:r>
          </w:p>
          <w:p w14:paraId="29FE4091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FC010" w14:textId="77777777" w:rsidR="00935DF4" w:rsidRPr="00A509AD" w:rsidRDefault="00935DF4" w:rsidP="00935DF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Жалпақ табандылықтың алдын алу мақсатында </w:t>
            </w:r>
            <w:r w:rsidRPr="00A509A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«Денсаулық жолдарымен жүргізу »</w:t>
            </w:r>
          </w:p>
          <w:p w14:paraId="0377E0EF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A509AD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Жұмсақ және қатты жолдар</w:t>
            </w:r>
          </w:p>
        </w:tc>
      </w:tr>
      <w:tr w:rsidR="00935DF4" w:rsidRPr="000A0CCA" w14:paraId="5AD179B4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DFAD4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Бесін</w:t>
            </w:r>
            <w:r w:rsidRPr="00935DF4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ас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3EBA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F49C1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69ED1EF8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Балаларға үстелдегі тағамдарды атап, олардың 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түр-түсін, пішінін және дәмін сипаттау.</w:t>
            </w:r>
          </w:p>
          <w:p w14:paraId="48C9F03A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BCA3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717E6B57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қасықпен тамақ жеуге, майды нанға жағуға үйрету.</w:t>
            </w:r>
          </w:p>
          <w:p w14:paraId="19E8D64E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Әр бала өз ыдысын дұрыс пайдалануды үйренеді.</w:t>
            </w:r>
          </w:p>
          <w:p w14:paraId="14721ED1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7914FF67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/>
              </w:rPr>
              <w:t xml:space="preserve"> 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1D90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0155DCA2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Балаларға:Ас ішкеннен кейін алғыс айтуға үйрету ("Рақмет").</w:t>
            </w:r>
          </w:p>
          <w:p w14:paraId="55FDD29F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Тамақтан соң қолын сүрту және ыдысын жинастыруға көмектесу.</w:t>
            </w:r>
          </w:p>
          <w:p w14:paraId="0585F835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7F8FAB0B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C220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 тамақтанар алдында қол жууға үйрету. Әр баланың өз орамалдарымен қолды сүртуін талап ету. </w:t>
            </w:r>
          </w:p>
          <w:p w14:paraId="69A12CA6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Балаларға:Үстелді таза ұстау.</w:t>
            </w:r>
          </w:p>
          <w:p w14:paraId="673AD324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Төгіліп қалған тамақты сүртуге көмектесу.</w:t>
            </w:r>
          </w:p>
          <w:p w14:paraId="56C2E910" w14:textId="77777777" w:rsidR="00935DF4" w:rsidRPr="00935DF4" w:rsidRDefault="00935DF4" w:rsidP="00935DF4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Балалардан алдарына қойылған тағамның атын сұрау, дұрыс тамақтану туралы мәлімет беру </w:t>
            </w:r>
          </w:p>
          <w:p w14:paraId="0E73F49D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117BF0CC" w14:textId="77777777" w:rsidR="00935DF4" w:rsidRPr="00935DF4" w:rsidRDefault="00935DF4" w:rsidP="00935DF4">
            <w:pPr>
              <w:spacing w:after="0"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/>
              </w:rPr>
              <w:t>(мәдени-гигиеналық дағдылар, өзіне-өзі қызмет ету)</w:t>
            </w:r>
          </w:p>
        </w:tc>
      </w:tr>
      <w:tr w:rsidR="00935DF4" w:rsidRPr="000A0CCA" w14:paraId="645CB06C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6E60D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 дербес әрекеті</w:t>
            </w:r>
            <w:r w:rsidRPr="00935DF4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245DA3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14:paraId="6828F2AE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14:paraId="05F2ED75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14:paraId="538C58BA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4A34AC64" w14:textId="77777777" w:rsidR="00935DF4" w:rsidRPr="00935DF4" w:rsidRDefault="00935DF4" w:rsidP="00935DF4">
            <w:pPr>
              <w:spacing w:after="0" w:line="256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iCs/>
                <w:color w:val="00B0F0"/>
                <w:lang w:val="kk-KZ"/>
              </w:rPr>
            </w:pPr>
          </w:p>
          <w:p w14:paraId="61C6437B" w14:textId="77777777" w:rsidR="00935DF4" w:rsidRPr="00935DF4" w:rsidRDefault="00935DF4" w:rsidP="00935DF4">
            <w:pPr>
              <w:spacing w:after="0" w:line="256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iCs/>
                <w:color w:val="00B0F0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17A6A5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"Күн мен жаңбыр"</w:t>
            </w:r>
          </w:p>
          <w:p w14:paraId="3C60BD11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664206B2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Сандық қатарды толықтыру (бір затты қосу немесе алу).</w:t>
            </w:r>
          </w:p>
          <w:p w14:paraId="0E07CC7C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Биік-аласа ұғымдарын түсіндіру.</w:t>
            </w:r>
          </w:p>
          <w:p w14:paraId="5C3C6126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Көктемгі табиғат құбылыстарын таныстыру.</w:t>
            </w:r>
          </w:p>
          <w:p w14:paraId="1367E02D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Табиғи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материалдарды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пайдалана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отырып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құрастыру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30FCB02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Ойын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барысы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5FEBC917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Математика:</w:t>
            </w:r>
          </w:p>
          <w:p w14:paraId="738E6E7D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Балаларға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бұлттардың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суреттерін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тарату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 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бұлтқа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тағы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бұлт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қосқанда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неше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бұлт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болады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?"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сұрағы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арқылы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сандық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қатарды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түсіндіру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A31AA45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Биік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және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аласа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ағаштарды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көрсету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оларды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салыстыру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E5DF275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Көркем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әдебиет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152B40BB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Жаңбырдың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әні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атты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қысқа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әңгіме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оқу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75F11B0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Балаларға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жаңбырдың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пайдасы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туралы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сұрақ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қою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53658EA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Құрастыру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20FDE9E4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Табиғи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материалдардан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жапырақтар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бұтақтар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күн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мен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жаңбыр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көрінісін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жасау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802A459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Балалардың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жұмыстарын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талқылап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бағалау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F3CA4E6" w14:textId="12A1A099" w:rsidR="00935DF4" w:rsidRPr="008F2481" w:rsidRDefault="00935DF4" w:rsidP="008F2481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негіздері, Көркем әдеб</w:t>
            </w:r>
            <w:r w:rsidR="008F2481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иет, құрасыру дағдыларын дамыту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8EE58B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"Көктемгі достық"</w:t>
            </w:r>
          </w:p>
          <w:p w14:paraId="3908E51B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254A0DF5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"Тең-артық-кем" түсініктерін меңгерту.</w:t>
            </w:r>
          </w:p>
          <w:p w14:paraId="25063EFB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Енді-енсіз ұғымдарын түсіндіру.</w:t>
            </w:r>
          </w:p>
          <w:p w14:paraId="7BAAE7E4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Достық туралы түсінік беру.</w:t>
            </w:r>
          </w:p>
          <w:p w14:paraId="668F0552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Құрастыру арқылы бірлесіп жұмыс жасауға үйрету.</w:t>
            </w:r>
          </w:p>
          <w:p w14:paraId="17CBFF6C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</w:p>
          <w:p w14:paraId="0812838A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Математика:</w:t>
            </w:r>
          </w:p>
          <w:p w14:paraId="494D0C8A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Екі топқа гүлдер тарату, "Қай топта гүл артық? Қай топта кем?" сұрағы арқылы түсінік қалыптастыру.</w:t>
            </w:r>
          </w:p>
          <w:p w14:paraId="2BE6E7F2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Қағаз жолақтарын пайдаланып, енді-енсіз жолдарды салыстыру.</w:t>
            </w:r>
          </w:p>
          <w:p w14:paraId="545CF246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Көркем әдебиет:</w:t>
            </w:r>
          </w:p>
          <w:p w14:paraId="0CC74C96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"Достық" туралы шағын өлең оқу.</w:t>
            </w:r>
          </w:p>
          <w:p w14:paraId="54D1D236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Балалармен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бірге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достық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туралы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әңгіме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құрастыру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07A328B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Құрастыру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3AF1B891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Түрлі-түсті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қағаздан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Достасқан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құстар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панносын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жасау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64263BF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Әр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баланың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жұмысын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талқылап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мадақтау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BF984C2" w14:textId="77777777" w:rsidR="00935DF4" w:rsidRPr="00A509AD" w:rsidRDefault="00935DF4" w:rsidP="00935DF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негіздері, Көркем әдебиет, құрасыру дағдыларын дамыту</w:t>
            </w:r>
          </w:p>
          <w:p w14:paraId="4E66CF4E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2BD274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"Көктемгі көңілді аңдар"</w:t>
            </w:r>
          </w:p>
          <w:p w14:paraId="0135944C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7F86C727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Сандарды ретімен орналастыру.</w:t>
            </w:r>
          </w:p>
          <w:p w14:paraId="70930F10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Қысқа-ұзын ұғымдарын түсіндіру.</w:t>
            </w:r>
          </w:p>
          <w:p w14:paraId="54B5D3C5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Жануарлар туралы білімдерін толықтыру.</w:t>
            </w:r>
          </w:p>
          <w:p w14:paraId="5E8A0940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Көктемгі табиғатпен байланысты құрастыру.</w:t>
            </w:r>
          </w:p>
          <w:p w14:paraId="7091D089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</w:p>
          <w:p w14:paraId="24FA1461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Математика:</w:t>
            </w:r>
          </w:p>
          <w:p w14:paraId="28EC836A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Сандарды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ретімен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орналастыру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тапсырмасы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47A3980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Қысқа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және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ұзын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бұтақтарды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салыстыру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FFC9B9F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Көркем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әдебиет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08EAFE7A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Көктемгі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орман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ертегісін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оқу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A314E62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Балалардың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ертегі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кейіпкерлеріне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деген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көзқарасын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тыңдау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098EB0F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Құрастыру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557E4FAD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Түрлі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түсті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қағаздардан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аңдардың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суретін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жасау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9C386A6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Жұмыстарды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талқылау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D11703D" w14:textId="77777777" w:rsidR="00935DF4" w:rsidRPr="00A509AD" w:rsidRDefault="00935DF4" w:rsidP="00935DF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lastRenderedPageBreak/>
              <w:t>Математика негіздері, Көркем әдебиет, құрасыру дағдыларын дамыту</w:t>
            </w:r>
          </w:p>
          <w:p w14:paraId="710B9725" w14:textId="77777777" w:rsidR="00935DF4" w:rsidRPr="00A509AD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</w:p>
          <w:p w14:paraId="64B24F1D" w14:textId="77777777" w:rsidR="00935DF4" w:rsidRPr="00935DF4" w:rsidRDefault="00935DF4" w:rsidP="00935DF4">
            <w:pPr>
              <w:spacing w:after="0" w:line="256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iCs/>
                <w:color w:val="000000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92024C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"Көктемгі мереке"</w:t>
            </w:r>
          </w:p>
          <w:p w14:paraId="276EF3A1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66852F0B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Балалардың білімдерін пысықтау.</w:t>
            </w:r>
          </w:p>
          <w:p w14:paraId="1E6AA4BF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Геометриялық пішіндерді қайталау.</w:t>
            </w:r>
          </w:p>
          <w:p w14:paraId="7C3EEE80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Мерекелік көңіл-күй қалыптастыру.</w:t>
            </w:r>
          </w:p>
          <w:p w14:paraId="1550B0C5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Ұжымдық жұмысқа баулу.</w:t>
            </w:r>
          </w:p>
          <w:p w14:paraId="539A2A3D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Ойын барысы:</w:t>
            </w:r>
          </w:p>
          <w:p w14:paraId="5C535A99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Математика:</w:t>
            </w:r>
          </w:p>
          <w:p w14:paraId="04C783C4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Геометриялық пішіндерді қайталау (шеңбер, үшбұрыш, төртбұрыш).</w:t>
            </w:r>
          </w:p>
          <w:p w14:paraId="7516A40E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Көркем әдебиет:</w:t>
            </w:r>
          </w:p>
          <w:p w14:paraId="00A0B396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"Көктем мерекесі" өлеңін жаттату.</w:t>
            </w:r>
          </w:p>
          <w:p w14:paraId="301636C4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Құрастыру:</w:t>
            </w:r>
          </w:p>
          <w:p w14:paraId="5F3FDCA9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Ұжымдық көктем панносын жасау.</w:t>
            </w:r>
          </w:p>
          <w:p w14:paraId="30013479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 мадақтау, марапаттау.</w:t>
            </w:r>
          </w:p>
          <w:p w14:paraId="3946C57F" w14:textId="77777777" w:rsidR="00935DF4" w:rsidRPr="00A509AD" w:rsidRDefault="00935DF4" w:rsidP="00935DF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Математика негіздері, Көркем әдебиет, құрасыру дағдыларын дамыту</w:t>
            </w:r>
          </w:p>
          <w:p w14:paraId="6B13742C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outlineLvl w:val="3"/>
              <w:rPr>
                <w:rFonts w:ascii="Times New Roman" w:eastAsia="Calibri" w:hAnsi="Times New Roman" w:cs="Times New Roman"/>
                <w:b/>
                <w:iCs/>
                <w:color w:val="000000"/>
                <w:lang w:val="kk-KZ"/>
              </w:rPr>
            </w:pPr>
          </w:p>
        </w:tc>
      </w:tr>
      <w:tr w:rsidR="00935DF4" w:rsidRPr="000A0CCA" w14:paraId="3811B531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90390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40" w:lineRule="auto"/>
              <w:ind w:left="110" w:right="498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Балалармен жеке жұмыс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8D78" w14:textId="77777777" w:rsidR="00935DF4" w:rsidRPr="00935DF4" w:rsidRDefault="00935DF4" w:rsidP="00935DF4">
            <w:pPr>
              <w:suppressAutoHyphens/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A3407" w14:textId="77777777" w:rsidR="00E02958" w:rsidRDefault="00935DF4" w:rsidP="00E02958">
            <w:pPr>
              <w:suppressAutoHyphens/>
              <w:spacing w:after="0" w:line="276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Мониторинг бойынша</w:t>
            </w:r>
          </w:p>
          <w:p w14:paraId="73B5CD5B" w14:textId="7BCD2A1F" w:rsidR="00935DF4" w:rsidRPr="008F2481" w:rsidRDefault="00E02958" w:rsidP="008F2481">
            <w:pPr>
              <w:suppressAutoHyphens/>
              <w:spacing w:after="0" w:line="276" w:lineRule="auto"/>
              <w:ind w:left="31"/>
              <w:jc w:val="left"/>
              <w:rPr>
                <w:rFonts w:ascii="Times New Roman" w:eastAsia="Times New Roman" w:hAnsi="Times New Roman" w:cs="Times New Roman"/>
                <w:bCs/>
                <w:lang w:val="kk-KZ" w:eastAsia="ar-SA"/>
              </w:rPr>
            </w:pPr>
            <w:r w:rsidRPr="00E02958">
              <w:rPr>
                <w:rFonts w:ascii="Times New Roman" w:eastAsia="Times New Roman" w:hAnsi="Times New Roman" w:cs="Times New Roman"/>
                <w:bCs/>
                <w:lang w:val="kk-KZ" w:eastAsia="ar-SA"/>
              </w:rPr>
              <w:t>Бейнелеген суреттер мен заттар  (бұйымдар)  бойынша әңгімел</w:t>
            </w:r>
            <w:r w:rsidR="008F2481">
              <w:rPr>
                <w:rFonts w:ascii="Times New Roman" w:eastAsia="Times New Roman" w:hAnsi="Times New Roman" w:cs="Times New Roman"/>
                <w:bCs/>
                <w:lang w:val="kk-KZ" w:eastAsia="ar-SA"/>
              </w:rPr>
              <w:t>ер құрастыруды машықтандыру.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A29A" w14:textId="57408BC4" w:rsidR="00E02958" w:rsidRDefault="00935DF4" w:rsidP="00E02958">
            <w:pPr>
              <w:suppressAutoHyphens/>
              <w:spacing w:after="0" w:line="276" w:lineRule="auto"/>
              <w:ind w:left="31"/>
              <w:jc w:val="left"/>
              <w:rPr>
                <w:rFonts w:ascii="Times New Roman" w:eastAsia="Times New Roman" w:hAnsi="Times New Roman" w:cs="Times New Roman"/>
                <w:b/>
                <w:lang w:val="kk-KZ" w:eastAsia="ar-SA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Мониторинг бойынша</w:t>
            </w:r>
            <w:r w:rsidR="00E02958" w:rsidRPr="00E02958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</w:p>
          <w:p w14:paraId="39FA0CCD" w14:textId="57BFA278" w:rsidR="00935DF4" w:rsidRPr="00935DF4" w:rsidRDefault="00E02958" w:rsidP="00935DF4">
            <w:pPr>
              <w:suppressAutoHyphens/>
              <w:spacing w:after="0" w:line="276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02958">
              <w:rPr>
                <w:rFonts w:ascii="Times New Roman" w:eastAsia="Times New Roman" w:hAnsi="Times New Roman" w:cs="Times New Roman"/>
                <w:bCs/>
                <w:lang w:val="kk-KZ" w:eastAsia="ar-SA"/>
              </w:rPr>
              <w:t>Тәулік бөліктерін ажыратуды, олардың сипаттамалық ерекшеліктерін үйрету.</w:t>
            </w:r>
            <w:r w:rsidR="00935DF4" w:rsidRPr="00935DF4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9F368" w14:textId="623EC84D" w:rsidR="00935DF4" w:rsidRPr="00935DF4" w:rsidRDefault="00935DF4" w:rsidP="00935DF4">
            <w:pPr>
              <w:suppressAutoHyphens/>
              <w:spacing w:after="0" w:line="276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ar-SA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Мониторинг бойынша</w:t>
            </w:r>
            <w:r w:rsidR="00E02958" w:rsidRPr="00E02958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  <w:r w:rsidR="00E02958" w:rsidRPr="00E02958">
              <w:rPr>
                <w:rFonts w:ascii="Times New Roman" w:eastAsia="Times New Roman" w:hAnsi="Times New Roman" w:cs="Times New Roman"/>
                <w:bCs/>
                <w:lang w:val="kk-KZ" w:eastAsia="ar-SA"/>
              </w:rPr>
              <w:t>Ермексаз, сазбалшық, пластикалық кесектерден әртүрлі тәсілдерді, бейнелерді мүсіндеудіүйрету.</w:t>
            </w:r>
            <w:r w:rsidR="00E02958" w:rsidRPr="00E02958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ab/>
            </w:r>
            <w:r w:rsidRPr="00935DF4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</w:p>
          <w:p w14:paraId="068BBBF2" w14:textId="1A113334" w:rsidR="00935DF4" w:rsidRPr="00935DF4" w:rsidRDefault="00935DF4" w:rsidP="00935DF4">
            <w:pPr>
              <w:suppressAutoHyphens/>
              <w:spacing w:after="0" w:line="276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0049" w14:textId="1D97139B" w:rsidR="00935DF4" w:rsidRPr="00935DF4" w:rsidRDefault="00935DF4" w:rsidP="002D5E53">
            <w:pPr>
              <w:suppressAutoHyphens/>
              <w:spacing w:after="0" w:line="276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ar-SA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Мониторинг бойынша</w:t>
            </w:r>
            <w:r w:rsidR="00E02958" w:rsidRPr="00E02958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  <w:r w:rsidR="00E02958" w:rsidRPr="00E02958">
              <w:rPr>
                <w:rFonts w:ascii="Times New Roman" w:eastAsia="Times New Roman" w:hAnsi="Times New Roman" w:cs="Times New Roman"/>
                <w:bCs/>
                <w:lang w:val="kk-KZ" w:eastAsia="ar-SA"/>
              </w:rPr>
              <w:t>Жолда жүру ережелерін, қоғамдық көліктегі мінез-құлық мәдениетінің ережелерін</w:t>
            </w:r>
            <w:r w:rsidRPr="00935DF4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  <w:r w:rsidR="00E02958" w:rsidRPr="00E02958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>үйрету.</w:t>
            </w:r>
            <w:r w:rsidR="00E02958" w:rsidRPr="00E02958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ab/>
            </w:r>
            <w:r w:rsidR="000C0FA7">
              <w:rPr>
                <w:rFonts w:ascii="Times New Roman" w:eastAsia="Times New Roman" w:hAnsi="Times New Roman" w:cs="Times New Roman"/>
                <w:b/>
                <w:lang w:val="kk-KZ" w:eastAsia="ar-SA"/>
              </w:rPr>
              <w:t xml:space="preserve"> </w:t>
            </w:r>
          </w:p>
        </w:tc>
      </w:tr>
      <w:tr w:rsidR="00935DF4" w:rsidRPr="000A0CCA" w14:paraId="2C27510C" w14:textId="77777777" w:rsidTr="00935DF4">
        <w:trPr>
          <w:trHeight w:val="34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0F1A2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5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Серуенге</w:t>
            </w:r>
            <w:r w:rsidRPr="00935DF4">
              <w:rPr>
                <w:rFonts w:ascii="Times New Roman" w:eastAsia="Times New Roman" w:hAnsi="Times New Roman" w:cs="Times New Roman"/>
                <w:b/>
                <w:spacing w:val="-4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дайындық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80F6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0ABA1E2F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2124A91F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DF02" w14:textId="77777777" w:rsidR="00935DF4" w:rsidRPr="00A509AD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"Бір-бірімізге көмектесеміз" 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(Қайырымдылық пен достықты дамыту)</w:t>
            </w:r>
          </w:p>
          <w:p w14:paraId="361013EA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киіну кезінде бір-біріне көмек көрсетеді (мысалы, түймесін қадау, бас киімін кигізу)..</w:t>
            </w:r>
          </w:p>
          <w:p w14:paraId="21D8B6BA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«рахмет» және «өтінемін» сөздерін қайталап, әдептілікке дағдыланады.</w:t>
            </w:r>
          </w:p>
          <w:p w14:paraId="11E6B253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color w:val="00B0F0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C8D5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"Менің көктемгі киімім" </w:t>
            </w:r>
          </w:p>
          <w:p w14:paraId="5B4C7370" w14:textId="77777777" w:rsidR="00935DF4" w:rsidRPr="00A509AD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A509A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(Сөздік қорды байыту)</w:t>
            </w:r>
          </w:p>
          <w:p w14:paraId="1EF56449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серуенге киетін киімдерін атайды (күртеше, бәтеңке, бас киім, қолғап).</w:t>
            </w:r>
          </w:p>
          <w:p w14:paraId="4714FAC4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Балаларға киім атауларын дұрыс айтуға көмектесу.</w:t>
            </w:r>
          </w:p>
          <w:p w14:paraId="0AE51E87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Calibri" w:hAnsi="Times New Roman" w:cs="Times New Roman"/>
                <w:lang w:val="kk-KZ"/>
              </w:rPr>
            </w:pPr>
          </w:p>
          <w:p w14:paraId="12D0D50C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E315" w14:textId="77777777" w:rsidR="00935DF4" w:rsidRPr="00A509AD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"Киім қайда тұрады?" </w:t>
            </w:r>
            <w:r w:rsidRPr="00A509AD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(Тазалыққа және тәртіпке баулу)</w:t>
            </w:r>
          </w:p>
          <w:p w14:paraId="74D97F88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киімдерін шкафқа дұрыс орналастыруды үйренеді.</w:t>
            </w:r>
          </w:p>
          <w:p w14:paraId="56FE7B9E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«Киімдер қайда тұрады?» ойыны – Балаларға әртүрлі заттарды көрсетіп, қайсысы қайда тұратынын айтады (бас киім – жоғарғы сөреде, аяқ киім – төменгі сөреде).</w:t>
            </w:r>
          </w:p>
          <w:p w14:paraId="7BD935EF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балалардың өз киімдерін дұрыс жинауын қадағалу</w:t>
            </w:r>
          </w:p>
          <w:p w14:paraId="56F71459" w14:textId="77777777" w:rsidR="00935DF4" w:rsidRPr="00935DF4" w:rsidRDefault="00935DF4" w:rsidP="00935DF4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4845B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"Серуенге дайынбыз!" </w:t>
            </w:r>
          </w:p>
          <w:p w14:paraId="76E671B8" w14:textId="77777777" w:rsidR="00935DF4" w:rsidRPr="00492F86" w:rsidRDefault="00935DF4" w:rsidP="00935DF4">
            <w:pPr>
              <w:spacing w:after="0" w:line="240" w:lineRule="auto"/>
              <w:ind w:left="29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lang w:val="kk-KZ" w:eastAsia="ru-RU"/>
              </w:rPr>
              <w:t>(Барлық дағдыларды бекіту)</w:t>
            </w:r>
          </w:p>
          <w:p w14:paraId="01A597CF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ешкімнің көмегінсіз өз бетімен киінеді.</w:t>
            </w:r>
          </w:p>
          <w:p w14:paraId="48BD8C55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"Кім жылдам?" ойыны – Балалар ретімен тез әрі дұрыс киінеді.</w:t>
            </w:r>
          </w:p>
          <w:p w14:paraId="2ABD7232" w14:textId="77777777" w:rsidR="00935DF4" w:rsidRPr="00935DF4" w:rsidRDefault="00935DF4" w:rsidP="00935DF4">
            <w:pPr>
              <w:spacing w:after="0" w:line="240" w:lineRule="auto"/>
              <w:ind w:left="29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барлық балаларды мақтап, серуенге жақсы көңіл-күймен шығуын қамтамасыз ету</w:t>
            </w:r>
          </w:p>
          <w:p w14:paraId="40D2BAE3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  <w:p w14:paraId="6F585E52" w14:textId="77777777" w:rsidR="00935DF4" w:rsidRPr="00935DF4" w:rsidRDefault="00935DF4" w:rsidP="00935DF4">
            <w:pPr>
              <w:spacing w:after="0" w:line="276" w:lineRule="auto"/>
              <w:ind w:left="29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</w:tc>
      </w:tr>
      <w:tr w:rsidR="00935DF4" w:rsidRPr="00081BB4" w14:paraId="19E4503D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D0A81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Серуен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EC34" w14:textId="77777777" w:rsidR="00935DF4" w:rsidRPr="00935DF4" w:rsidRDefault="00935DF4" w:rsidP="00935DF4">
            <w:pPr>
              <w:keepNext/>
              <w:keepLines/>
              <w:spacing w:after="0" w:line="256" w:lineRule="auto"/>
              <w:ind w:left="37" w:right="-102"/>
              <w:jc w:val="lef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F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4BC0" w14:textId="47D7EEC9" w:rsidR="00935DF4" w:rsidRPr="00935DF4" w:rsidRDefault="00935DF4" w:rsidP="00935DF4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2E78DBD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ағаштар" </w:t>
            </w:r>
          </w:p>
          <w:p w14:paraId="6D95BD4F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br/>
              <w:t xml:space="preserve">1️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248C7E7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Ағаш бұтағын ұстап, оның қатты-жұмсақ екенін анықтау.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2️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3CDCF50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«Ағаш бол» (балалар ағаш сияқты тік тұрады, жел соқса – тербеледі).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3️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14:paraId="03B1A85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Жапырақтар пайда болды ма?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4️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51933F42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Ағаш түбіне су құю.</w:t>
            </w:r>
          </w:p>
          <w:p w14:paraId="18EEAF48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"Сұйықтық қалай қозғалады?"</w:t>
            </w:r>
          </w:p>
          <w:p w14:paraId="17C70AA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Ақ гүлді түрлі-түсті суда қалдырып, оның боялғанын көру.</w:t>
            </w:r>
          </w:p>
          <w:p w14:paraId="49EFF2DF" w14:textId="77777777" w:rsidR="00935DF4" w:rsidRPr="00935DF4" w:rsidRDefault="00935DF4" w:rsidP="00935DF4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15451ED2" w14:textId="77777777" w:rsidR="00935DF4" w:rsidRPr="00935DF4" w:rsidRDefault="00935DF4" w:rsidP="00935DF4">
            <w:pPr>
              <w:spacing w:after="0" w:line="240" w:lineRule="auto"/>
              <w:ind w:left="31" w:right="-102"/>
              <w:jc w:val="left"/>
              <w:rPr>
                <w:rFonts w:ascii="Times New Roman" w:eastAsia="Calibri" w:hAnsi="Times New Roman" w:cs="Times New Roman"/>
                <w:b/>
                <w:color w:val="0D0D0D"/>
                <w:lang w:val="kk-KZ"/>
              </w:rPr>
            </w:pPr>
          </w:p>
          <w:p w14:paraId="17BC0E8C" w14:textId="77777777" w:rsidR="00935DF4" w:rsidRPr="00935DF4" w:rsidRDefault="00935DF4" w:rsidP="00935DF4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дамыту, тәжірибелік жұмыс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  <w:t>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6A77" w14:textId="77777777" w:rsidR="00935DF4" w:rsidRPr="00935DF4" w:rsidRDefault="00935DF4" w:rsidP="008F2481">
            <w:pPr>
              <w:spacing w:after="0" w:line="240" w:lineRule="auto"/>
              <w:ind w:right="-102"/>
              <w:jc w:val="left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</w:p>
          <w:p w14:paraId="01753BB7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"Көктемгі иістер" </w:t>
            </w:r>
          </w:p>
          <w:p w14:paraId="09807ED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br/>
              <w:t xml:space="preserve">1️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218F1A7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гүлдің, дымқыл жердің, жапырақтың иісін сезуге тырысады.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2️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09F7C940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«Гүлге қонған көбелектер» (балалар гүлге қонып, қолдарын жайып отырады, тәрбиеші "жел соқты" десе – басқа гүлге ұшады).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3️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14:paraId="01F04EF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Гүлдердің, жаңбырдан кейінгі иістің ерекшелігі.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4️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7B113599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Кішкентай гүлдерге су құю.</w:t>
            </w:r>
          </w:p>
          <w:p w14:paraId="5E422010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"Иістерді тану"</w:t>
            </w:r>
          </w:p>
          <w:p w14:paraId="29D4E72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 көздерін жұмып, әртүрлі өсімдіктер мен заттардың иісін анықтайды.</w:t>
            </w:r>
          </w:p>
          <w:p w14:paraId="67B44E68" w14:textId="77777777" w:rsidR="00935DF4" w:rsidRPr="00935DF4" w:rsidRDefault="00935DF4" w:rsidP="00935DF4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0B30CF11" w14:textId="77777777" w:rsidR="00935DF4" w:rsidRPr="00935DF4" w:rsidRDefault="00935DF4" w:rsidP="00935DF4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дамыту, тәжірибелік жұмыс)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37EF" w14:textId="77777777" w:rsidR="00935DF4" w:rsidRPr="00935DF4" w:rsidRDefault="00935DF4" w:rsidP="002D5E53">
            <w:pPr>
              <w:spacing w:after="0" w:line="240" w:lineRule="auto"/>
              <w:ind w:right="-102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14:paraId="1E21C942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"Жапырақтардың өзгеруі" 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1️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11329F27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Жаңа шыққан жапырақтарды қарау, қолмен сипау.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2️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5E105B28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«Желмен тербелген жапырақтар» (балалар жел соққанда тербеледі, жаңбыр жауса – бүріседі).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3️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Бақылау:</w:t>
            </w:r>
          </w:p>
          <w:p w14:paraId="3485EC0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Жасыл жапырақтар қалай ашылады?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4️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Еңбекке баулу:</w:t>
            </w:r>
          </w:p>
          <w:p w14:paraId="10BC312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Кепкен жапырақтарды жинау.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Тәжірибе: "Жапырақтың құрылымын зерттеу"</w:t>
            </w:r>
          </w:p>
          <w:p w14:paraId="1EB6FEB0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Лупамен жапырақтың тамырларын қарау.</w:t>
            </w:r>
          </w:p>
          <w:p w14:paraId="6D556506" w14:textId="77777777" w:rsidR="00935DF4" w:rsidRPr="00935DF4" w:rsidRDefault="00935DF4" w:rsidP="00935DF4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B0F0"/>
                <w:lang w:val="kk-KZ" w:eastAsia="ru-RU"/>
              </w:rPr>
            </w:pPr>
          </w:p>
          <w:p w14:paraId="00119523" w14:textId="63A7E4CA" w:rsidR="00935DF4" w:rsidRPr="00935DF4" w:rsidRDefault="00935DF4" w:rsidP="00935DF4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</w:t>
            </w:r>
            <w:r w:rsidR="00492F86"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мыту, қоршаған әлем</w:t>
            </w: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 xml:space="preserve"> , тәжірибелік жұмыс)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203B" w14:textId="21BD21E3" w:rsidR="00935DF4" w:rsidRPr="00935DF4" w:rsidRDefault="00935DF4" w:rsidP="00935DF4">
            <w:pPr>
              <w:spacing w:after="0" w:line="240" w:lineRule="auto"/>
              <w:ind w:left="31" w:right="-10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504839F8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 xml:space="preserve">"Су – тіршілік көзі" 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1️ 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Балалардың дербес әрекеті:</w:t>
            </w:r>
          </w:p>
          <w:p w14:paraId="7DE4D1F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Судың қалай таматынын, ағып жатқан судың дыбысын тыңдау.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2️</w:t>
            </w: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Қимылды ойын:</w:t>
            </w:r>
          </w:p>
          <w:p w14:paraId="4E578F4D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«Су толқыны» (балалар қолдарын баяу әрі серпінді қозғалтады).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3️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Бақылау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10215B0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Су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мөлдір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ме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?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Ол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немен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ағады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4️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Еңбекке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баулу:</w:t>
            </w:r>
          </w:p>
          <w:p w14:paraId="6AAD33FD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Суды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үнемдеуді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үйрену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1B0701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Тәжірибе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 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пішіні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бар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?"</w:t>
            </w:r>
          </w:p>
          <w:p w14:paraId="38C7F90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Суды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әртүрлі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ыдыстарға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құйып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оның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пішіні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қалай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өзгеретінін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бақылау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AA8FB2C" w14:textId="77777777" w:rsidR="00935DF4" w:rsidRPr="00935DF4" w:rsidRDefault="00935DF4" w:rsidP="00935DF4">
            <w:pPr>
              <w:spacing w:after="0" w:line="240" w:lineRule="auto"/>
              <w:ind w:left="31" w:right="-102"/>
              <w:rPr>
                <w:rFonts w:ascii="Times New Roman" w:eastAsia="Calibri" w:hAnsi="Times New Roman" w:cs="Times New Roman"/>
              </w:rPr>
            </w:pPr>
          </w:p>
          <w:p w14:paraId="1C378B36" w14:textId="3BEE419C" w:rsidR="00935DF4" w:rsidRPr="00935DF4" w:rsidRDefault="00492F86" w:rsidP="00935DF4">
            <w:pPr>
              <w:spacing w:after="0" w:line="240" w:lineRule="auto"/>
              <w:ind w:left="31" w:right="-102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(Еңбекке баулу ,коммуникативтік, танымдық дағдыларды дамыту, қоршаған әлем , тәжірибелік жұмыс</w:t>
            </w:r>
          </w:p>
        </w:tc>
      </w:tr>
      <w:tr w:rsidR="00935DF4" w:rsidRPr="000A0CCA" w14:paraId="39151CFE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701C9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5CC0" w14:textId="77777777" w:rsidR="00935DF4" w:rsidRPr="00935DF4" w:rsidRDefault="00935DF4" w:rsidP="00935DF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F1EB1" w14:textId="77777777" w:rsidR="00935DF4" w:rsidRPr="00935DF4" w:rsidRDefault="00935DF4" w:rsidP="00E95BDD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 xml:space="preserve">Даладан топқа кірерде балаларды бір бірінің артынан реттілікпен жүруді дағдыландыру Дербестікке дағдыландыруға, сөздік қорды балалардың киімдерінің, аяқ 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lastRenderedPageBreak/>
              <w:t>киімдерінің атауларымен байытуға</w:t>
            </w:r>
          </w:p>
          <w:p w14:paraId="4C09708C" w14:textId="77777777" w:rsidR="00935DF4" w:rsidRPr="00935DF4" w:rsidRDefault="00935DF4" w:rsidP="00E95BDD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F9BA1" w14:textId="77777777" w:rsidR="00935DF4" w:rsidRPr="00935DF4" w:rsidRDefault="00935DF4" w:rsidP="00E95BDD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lastRenderedPageBreak/>
              <w:t>салуға, , оларды мейірімділікке, бір-біріне көмектесуге баулу</w:t>
            </w:r>
          </w:p>
          <w:p w14:paraId="3A723120" w14:textId="713AC160" w:rsidR="00935DF4" w:rsidRPr="00935DF4" w:rsidRDefault="00492F86" w:rsidP="00E95BDD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376F6" w14:textId="77777777" w:rsidR="00935DF4" w:rsidRPr="00935DF4" w:rsidRDefault="00935DF4" w:rsidP="00E95BDD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</w:t>
            </w:r>
            <w:r w:rsidRPr="00935DF4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Кір киімдерді тәрбиешіге ескертіп ауыстыру , қолдарын көпіршітіп жуу</w:t>
            </w:r>
          </w:p>
          <w:p w14:paraId="50878924" w14:textId="77777777" w:rsidR="00935DF4" w:rsidRPr="00935DF4" w:rsidRDefault="00935DF4" w:rsidP="00E95BDD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lastRenderedPageBreak/>
              <w:t>Жеке гигиенаны сақтауға баулу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18BE" w14:textId="77777777" w:rsidR="00935DF4" w:rsidRPr="00935DF4" w:rsidRDefault="00935DF4" w:rsidP="00E95BDD">
            <w:pPr>
              <w:spacing w:after="0" w:line="27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Даладан топқа кірерде балаларды бір бірінің артынан реттілікпен жүруді дағдыландыру Өзіне қызмет көрсетуге, өздігінен реттілікпен шешінуді үйрету, киімдерін шкафтарға 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lastRenderedPageBreak/>
              <w:t>салуға, , оларды мейірімділікке, бір-біріне көмектесуге баулу</w:t>
            </w:r>
          </w:p>
          <w:p w14:paraId="2AB33C18" w14:textId="48AFCF54" w:rsidR="00935DF4" w:rsidRPr="00935DF4" w:rsidRDefault="00492F86" w:rsidP="00E95BDD">
            <w:pPr>
              <w:spacing w:after="0" w:line="276" w:lineRule="auto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492F86">
              <w:rPr>
                <w:rFonts w:ascii="Times New Roman" w:eastAsia="Times New Roman" w:hAnsi="Times New Roman" w:cs="Times New Roman"/>
                <w:b/>
                <w:bCs/>
                <w:color w:val="FF0000"/>
                <w:lang w:val="kk-KZ" w:eastAsia="ru-RU"/>
              </w:rPr>
              <w:t>Өзіне-өзі қызмет ету дағдысын қалыптастыпу</w:t>
            </w:r>
          </w:p>
        </w:tc>
      </w:tr>
      <w:tr w:rsidR="00935DF4" w:rsidRPr="000A0CCA" w14:paraId="3ACF7375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B4403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56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Балалардың дербес әрекеті</w:t>
            </w:r>
            <w:r w:rsidRPr="00935DF4">
              <w:rPr>
                <w:rFonts w:ascii="Times New Roman" w:eastAsia="Times New Roman" w:hAnsi="Times New Roman" w:cs="Times New Roman"/>
                <w:b/>
                <w:spacing w:val="-58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(қимылдық ұлттық, сюжеттік-рөлдік, үстел үсті-баспа, тағы басқа ойындар, кітап оқу, бейнелеу)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F8D7" w14:textId="77777777" w:rsidR="00935DF4" w:rsidRPr="00935DF4" w:rsidRDefault="00935DF4" w:rsidP="00935DF4">
            <w:pPr>
              <w:spacing w:after="0" w:line="240" w:lineRule="auto"/>
              <w:ind w:left="37"/>
              <w:jc w:val="left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30A19" w14:textId="77777777" w:rsidR="00935DF4" w:rsidRPr="00935DF4" w:rsidRDefault="00935DF4" w:rsidP="00935DF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Оюлы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орамал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(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Сурет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салу,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жапсыру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  <w:p w14:paraId="6417518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Мақсаты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6DA05A6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Балаларды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қазақ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халқының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ұлттық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орамалымен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таныстыру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BB9D706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Ою-өрнек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элементтерін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қолдана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отырып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безендіруді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үйрету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37AC95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Жұмыс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түрлері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788ABF02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Ұлттық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орамал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түрлерін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қарастыру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жібек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қалың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матадан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жасалған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Орамалға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арналған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өрнек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үлгілерін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қарастыру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Дайын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қағаз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орамал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макетіне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түрлі-түсті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ою-өрнектерді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жапсыру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Акварель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немесе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гуашьпен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орамалды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өрнектеу</w:t>
            </w:r>
            <w:proofErr w:type="spellEnd"/>
            <w:r w:rsidRPr="00935D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DCE969A" w14:textId="77777777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56" w:lineRule="auto"/>
              <w:ind w:right="-113"/>
              <w:jc w:val="left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  <w:r w:rsidRPr="00492F86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Сурет салу, жапсыру, мүсіндеу дағдыларын дамыту топпен жұмыс жасау дағдыларын дамыту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47AE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"Ұлттық әшекейлер" (Мүсіндеу, жапсыру)</w:t>
            </w:r>
          </w:p>
          <w:p w14:paraId="049C75A5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015A008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Балаларды қазақтың әшекей бұйымдарымен таныстыру.</w:t>
            </w:r>
          </w:p>
          <w:p w14:paraId="74D3F13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Ермексаздан әшекей бұйымдарды жасап, безендіру.</w:t>
            </w:r>
          </w:p>
          <w:p w14:paraId="01DAD76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</w:p>
          <w:p w14:paraId="43875860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Қазақтың білезік, жүзік, сырға, тұмар сияқты бұйымдарын қарастыру.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Ермексаздан білезік, жүзік немесе сырға жасау.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Таяқшамен өрнек түсіру немесе ұсақ моншақтарды жапсыру.</w:t>
            </w:r>
          </w:p>
          <w:p w14:paraId="3A56244F" w14:textId="2FFC5025" w:rsidR="00935DF4" w:rsidRPr="00935DF4" w:rsidRDefault="00492F86" w:rsidP="00935DF4">
            <w:pPr>
              <w:spacing w:after="0" w:line="256" w:lineRule="auto"/>
              <w:ind w:right="-113"/>
              <w:jc w:val="left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  <w:r w:rsidRPr="00492F86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Сурет салу, жапсыру, мүсіндеу дағдыларын дамыту топпен жұмыс жасау дағдыларын дам</w:t>
            </w:r>
            <w:r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ыту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BB57B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"Қазақтың ұлттық ою-өрнектері" (Сурет салу, мүсіндеу, жапсыру)</w:t>
            </w:r>
          </w:p>
          <w:p w14:paraId="5D2DEDC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46089B3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Қазақ ою-өрнектерінің түрлерімен таныстыру.</w:t>
            </w:r>
          </w:p>
          <w:p w14:paraId="5336E98A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Өрнектерді түстері мен пішіндеріне қарай орналастыру.</w:t>
            </w:r>
          </w:p>
          <w:p w14:paraId="7CAA303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</w:p>
          <w:p w14:paraId="2807B892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Түрлі-түсті қағаздан ою-өрнек элементтерін қиып, жапсыру.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Дайын ою-өрнек үлгілерін қарап, түстерін талдау.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Ермексаздан ою-өрнек элементтерін мүсіндеу.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 xml:space="preserve"> Қағазға қарапайым оюларды бояумен салу.</w:t>
            </w:r>
          </w:p>
          <w:p w14:paraId="4B407AC0" w14:textId="7D9B78F3" w:rsidR="00935DF4" w:rsidRPr="00935DF4" w:rsidRDefault="00935DF4" w:rsidP="00935DF4">
            <w:pPr>
              <w:autoSpaceDE w:val="0"/>
              <w:autoSpaceDN w:val="0"/>
              <w:adjustRightInd w:val="0"/>
              <w:spacing w:after="0" w:line="256" w:lineRule="auto"/>
              <w:ind w:left="31" w:right="-113"/>
              <w:jc w:val="left"/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  <w:t xml:space="preserve"> </w:t>
            </w:r>
            <w:r w:rsidR="00492F86" w:rsidRPr="00492F86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Сурет салу, жапсыру, мүсіндеу дағдыларын дамыту топпен жұмыс жасау дағдыларын дам</w:t>
            </w:r>
            <w:r w:rsidR="00492F86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ыту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1FD0F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1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"Ұлттық бұйымдар" (Сурет салу, мүсіндеу, жапсыру)</w:t>
            </w:r>
          </w:p>
          <w:p w14:paraId="5E45CBBD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Мақсаты:</w:t>
            </w:r>
          </w:p>
          <w:p w14:paraId="36A600B4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Қазақ халқының</w:t>
            </w:r>
          </w:p>
          <w:p w14:paraId="1975DA93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тұрмыстық заттарымен таныстыру.</w:t>
            </w:r>
          </w:p>
          <w:p w14:paraId="594F036E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Ұлттық бұйымдарды безендіру дағдыларын дамыту.</w:t>
            </w:r>
          </w:p>
          <w:p w14:paraId="47437E7C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outlineLvl w:val="2"/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Жұмыс түрлері:</w:t>
            </w:r>
          </w:p>
          <w:p w14:paraId="035827A1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t>Құмыра, кесе, табақ суреттерін бояумен өрнектеу.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Ермексаздан шағын ұлттық ыдыстарды мүсіндеу.</w:t>
            </w:r>
            <w:r w:rsidRPr="00935DF4">
              <w:rPr>
                <w:rFonts w:ascii="Times New Roman" w:eastAsia="Times New Roman" w:hAnsi="Times New Roman" w:cs="Times New Roman"/>
                <w:lang w:val="kk-KZ" w:eastAsia="ru-RU"/>
              </w:rPr>
              <w:br/>
              <w:t>Қағаздан ыдыстардың пішінін қиып, өрнек жапсыру.</w:t>
            </w:r>
          </w:p>
          <w:p w14:paraId="67F4F106" w14:textId="77777777" w:rsidR="00935DF4" w:rsidRPr="00935DF4" w:rsidRDefault="00935DF4" w:rsidP="00935DF4">
            <w:pPr>
              <w:spacing w:after="0" w:line="240" w:lineRule="auto"/>
              <w:ind w:left="31"/>
              <w:jc w:val="left"/>
              <w:rPr>
                <w:rFonts w:ascii="Times New Roman" w:eastAsia="SimSun" w:hAnsi="Times New Roman" w:cs="Times New Roman"/>
                <w:b/>
                <w:bCs/>
                <w:lang w:val="kk-KZ" w:eastAsia="zh-CN"/>
              </w:rPr>
            </w:pPr>
            <w:r w:rsidRPr="00935DF4">
              <w:rPr>
                <w:rFonts w:ascii="Times New Roman" w:eastAsia="Calibri" w:hAnsi="Times New Roman" w:cs="Times New Roman"/>
                <w:b/>
                <w:color w:val="00B0F0"/>
                <w:lang w:val="kk-KZ"/>
              </w:rPr>
              <w:t xml:space="preserve"> </w:t>
            </w:r>
            <w:r w:rsidRPr="00492F86">
              <w:rPr>
                <w:rFonts w:ascii="Times New Roman" w:eastAsia="Calibri" w:hAnsi="Times New Roman" w:cs="Times New Roman"/>
                <w:b/>
                <w:color w:val="FF0000"/>
                <w:lang w:val="kk-KZ"/>
              </w:rPr>
              <w:t>Сурет салу, жапсыру, мүсіндеу дағдыларын дамыту топпен жұмыс жасау дағдыларын дамыту</w:t>
            </w:r>
          </w:p>
        </w:tc>
      </w:tr>
      <w:tr w:rsidR="00935DF4" w:rsidRPr="000A0CCA" w14:paraId="759254E4" w14:textId="77777777" w:rsidTr="00935DF4">
        <w:trPr>
          <w:trHeight w:val="55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D2825" w14:textId="77777777" w:rsidR="00935DF4" w:rsidRPr="00935DF4" w:rsidRDefault="00935DF4" w:rsidP="00935DF4">
            <w:pPr>
              <w:widowControl w:val="0"/>
              <w:autoSpaceDE w:val="0"/>
              <w:autoSpaceDN w:val="0"/>
              <w:spacing w:after="0" w:line="260" w:lineRule="exact"/>
              <w:ind w:left="110"/>
              <w:jc w:val="left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Балалардың</w:t>
            </w:r>
            <w:r w:rsidRPr="00935DF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үйге</w:t>
            </w:r>
            <w:r w:rsidRPr="00935DF4">
              <w:rPr>
                <w:rFonts w:ascii="Times New Roman" w:eastAsia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935DF4">
              <w:rPr>
                <w:rFonts w:ascii="Times New Roman" w:eastAsia="Times New Roman" w:hAnsi="Times New Roman" w:cs="Times New Roman"/>
                <w:b/>
                <w:lang w:val="kk-KZ"/>
              </w:rPr>
              <w:t>қайтуы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E8B6" w14:textId="77777777" w:rsidR="00935DF4" w:rsidRPr="00935DF4" w:rsidRDefault="00935DF4" w:rsidP="00935DF4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5CB8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Ата –аналармен балалардың тазалықтары жайлы әнгімелесу Балалардың тәрбиешіден сұранып үйге қайтуы.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EC712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color w:val="000000"/>
                <w:lang w:val="kk-KZ"/>
              </w:rPr>
              <w:t>Ата аналармен балалардың бүгінгі іс-әрекеттері туралы әңгімелесу.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801A3" w14:textId="77777777" w:rsidR="00935DF4" w:rsidRPr="00935DF4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lang w:val="kk-KZ"/>
              </w:rPr>
              <w:t>.Ата-аналарға балалардың жеке бас гигиенасына назар аудару керектігін ескерту.Балалардың тәрбиешіден сұранып үйге қайтуы.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6F3D" w14:textId="23FEA18F" w:rsidR="00935DF4" w:rsidRPr="00576BD6" w:rsidRDefault="00935DF4" w:rsidP="00935DF4">
            <w:pPr>
              <w:spacing w:line="256" w:lineRule="auto"/>
              <w:jc w:val="left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935DF4">
              <w:rPr>
                <w:rFonts w:ascii="Times New Roman" w:eastAsia="Calibri" w:hAnsi="Times New Roman" w:cs="Times New Roman"/>
                <w:color w:val="000000"/>
                <w:lang w:val="kk-KZ"/>
              </w:rPr>
              <w:t>Балалар</w:t>
            </w:r>
            <w:r w:rsidR="00576BD6">
              <w:rPr>
                <w:rFonts w:ascii="Times New Roman" w:eastAsia="Calibri" w:hAnsi="Times New Roman" w:cs="Times New Roman"/>
                <w:color w:val="000000"/>
                <w:lang w:val="kk-KZ"/>
              </w:rPr>
              <w:t>дың денсаулығы жайлы әнгімелесу</w:t>
            </w:r>
            <w:r w:rsidRPr="00935DF4">
              <w:rPr>
                <w:rFonts w:ascii="Times New Roman" w:eastAsia="Calibri" w:hAnsi="Times New Roman" w:cs="Times New Roman"/>
                <w:lang w:val="kk-KZ"/>
              </w:rPr>
              <w:t>Тәрбиеші ата-аналарға баланың күнін қалай өткізетіні туралы қысқаша ақпарат береді.</w:t>
            </w:r>
          </w:p>
        </w:tc>
      </w:tr>
    </w:tbl>
    <w:p w14:paraId="05CB3201" w14:textId="03760BFF" w:rsidR="00935DF4" w:rsidRPr="00935DF4" w:rsidRDefault="00935DF4" w:rsidP="00935DF4">
      <w:pPr>
        <w:spacing w:line="256" w:lineRule="auto"/>
        <w:jc w:val="left"/>
        <w:rPr>
          <w:rFonts w:ascii="Times New Roman" w:eastAsia="Calibri" w:hAnsi="Times New Roman" w:cs="Times New Roman"/>
          <w:b/>
          <w:lang w:val="kk-KZ"/>
        </w:rPr>
      </w:pPr>
      <w:r>
        <w:rPr>
          <w:rFonts w:ascii="Times New Roman" w:eastAsia="Calibri" w:hAnsi="Times New Roman" w:cs="Times New Roman"/>
          <w:b/>
          <w:lang w:val="kk-KZ"/>
        </w:rPr>
        <w:t>Тексерген әдіскер:</w:t>
      </w:r>
      <w:r w:rsidR="002D5E53">
        <w:rPr>
          <w:rFonts w:ascii="Times New Roman" w:eastAsia="Calibri" w:hAnsi="Times New Roman" w:cs="Times New Roman"/>
          <w:b/>
          <w:lang w:val="kk-KZ"/>
        </w:rPr>
        <w:t xml:space="preserve">          Г. Ташибаева</w:t>
      </w:r>
    </w:p>
    <w:p w14:paraId="509802AB" w14:textId="77777777" w:rsidR="00935DF4" w:rsidRPr="00935DF4" w:rsidRDefault="00935DF4" w:rsidP="00935DF4">
      <w:pPr>
        <w:spacing w:line="256" w:lineRule="auto"/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72AB3502" w14:textId="77777777" w:rsidR="00935DF4" w:rsidRPr="00935DF4" w:rsidRDefault="00935DF4" w:rsidP="00935DF4">
      <w:pPr>
        <w:spacing w:line="256" w:lineRule="auto"/>
        <w:rPr>
          <w:rFonts w:ascii="Times New Roman" w:eastAsia="Calibri" w:hAnsi="Times New Roman" w:cs="Times New Roman"/>
          <w:b/>
          <w:lang w:val="kk-KZ"/>
        </w:rPr>
      </w:pPr>
    </w:p>
    <w:p w14:paraId="2D1D743B" w14:textId="77777777" w:rsidR="00935DF4" w:rsidRPr="00935DF4" w:rsidRDefault="00935DF4" w:rsidP="00935DF4">
      <w:pPr>
        <w:spacing w:line="256" w:lineRule="auto"/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5E00C17D" w14:textId="77777777" w:rsidR="00935DF4" w:rsidRPr="00935DF4" w:rsidRDefault="00935DF4" w:rsidP="00935DF4">
      <w:pPr>
        <w:spacing w:line="256" w:lineRule="auto"/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5E0BD23E" w14:textId="77777777" w:rsidR="00935DF4" w:rsidRPr="00935DF4" w:rsidRDefault="00935DF4" w:rsidP="00935DF4">
      <w:pPr>
        <w:spacing w:line="256" w:lineRule="auto"/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068D7BB4" w14:textId="77777777" w:rsidR="00935DF4" w:rsidRPr="00935DF4" w:rsidRDefault="00935DF4" w:rsidP="00935DF4">
      <w:pPr>
        <w:spacing w:line="256" w:lineRule="auto"/>
        <w:jc w:val="left"/>
        <w:rPr>
          <w:rFonts w:ascii="Times New Roman" w:eastAsia="Calibri" w:hAnsi="Times New Roman" w:cs="Times New Roman"/>
          <w:b/>
          <w:lang w:val="kk-KZ"/>
        </w:rPr>
      </w:pPr>
    </w:p>
    <w:p w14:paraId="254873C1" w14:textId="77777777" w:rsidR="007C46DE" w:rsidRPr="00935DF4" w:rsidRDefault="007C46DE">
      <w:pPr>
        <w:rPr>
          <w:lang w:val="kk-KZ"/>
        </w:rPr>
      </w:pPr>
    </w:p>
    <w:sectPr w:rsidR="007C46DE" w:rsidRPr="00935DF4" w:rsidSect="00FD7037">
      <w:pgSz w:w="16838" w:h="11906" w:orient="landscape"/>
      <w:pgMar w:top="17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MPQM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F4"/>
    <w:rsid w:val="00003469"/>
    <w:rsid w:val="00081BB4"/>
    <w:rsid w:val="000A0CCA"/>
    <w:rsid w:val="000C0FA7"/>
    <w:rsid w:val="002D5E53"/>
    <w:rsid w:val="004647EA"/>
    <w:rsid w:val="004745A6"/>
    <w:rsid w:val="00492F86"/>
    <w:rsid w:val="00534593"/>
    <w:rsid w:val="00576BD6"/>
    <w:rsid w:val="007C46DE"/>
    <w:rsid w:val="008F2481"/>
    <w:rsid w:val="00935DF4"/>
    <w:rsid w:val="00A509AD"/>
    <w:rsid w:val="00B57A96"/>
    <w:rsid w:val="00BC057A"/>
    <w:rsid w:val="00BC4F6D"/>
    <w:rsid w:val="00E02958"/>
    <w:rsid w:val="00E95BDD"/>
    <w:rsid w:val="00EB7CB9"/>
    <w:rsid w:val="00FD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F4B0"/>
  <w15:chartTrackingRefBased/>
  <w15:docId w15:val="{2AF5BA4D-3DC4-4BB4-AA39-E864F61B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36153-4C6C-4553-805A-73E0F30B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4368</Words>
  <Characters>24903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2025-03-11T08:18:00Z</cp:lastPrinted>
  <dcterms:created xsi:type="dcterms:W3CDTF">2025-03-11T09:04:00Z</dcterms:created>
  <dcterms:modified xsi:type="dcterms:W3CDTF">2025-05-22T20:16:00Z</dcterms:modified>
</cp:coreProperties>
</file>